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tabs>
          <w:tab w:val="left" w:pos="900"/>
        </w:tabs>
        <w:jc w:val="center"/>
        <w:rPr>
          <w:rFonts w:ascii="Times New Roman" w:hAnsi="Times New Roman" w:cs="Times New Roman"/>
          <w:sz w:val="28"/>
          <w:szCs w:val="28"/>
        </w:rPr>
      </w:pPr>
      <w:r w:rsidRPr="007F0D71">
        <w:rPr>
          <w:rFonts w:ascii="Times New Roman" w:hAnsi="Times New Roman" w:cs="Times New Roman"/>
          <w:noProof/>
          <w:sz w:val="28"/>
          <w:szCs w:val="28"/>
        </w:rPr>
        <w:drawing>
          <wp:inline distT="0" distB="0" distL="0" distR="0">
            <wp:extent cx="551815" cy="678180"/>
            <wp:effectExtent l="19050" t="0" r="635"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551815" cy="678180"/>
                    </a:xfrm>
                    <a:prstGeom prst="rect">
                      <a:avLst/>
                    </a:prstGeom>
                    <a:noFill/>
                    <a:ln w="9525">
                      <a:noFill/>
                      <a:miter lim="800000"/>
                      <a:headEnd/>
                      <a:tailEnd/>
                    </a:ln>
                  </pic:spPr>
                </pic:pic>
              </a:graphicData>
            </a:graphic>
          </wp:inline>
        </w:drawing>
      </w:r>
    </w:p>
    <w:p w:rsidR="007F0D71" w:rsidRPr="007F0D71" w:rsidRDefault="007F0D71" w:rsidP="007F0D71">
      <w:pPr>
        <w:tabs>
          <w:tab w:val="left" w:pos="900"/>
          <w:tab w:val="left" w:pos="5670"/>
        </w:tabs>
        <w:jc w:val="center"/>
        <w:rPr>
          <w:rFonts w:ascii="Times New Roman" w:hAnsi="Times New Roman" w:cs="Times New Roman"/>
          <w:b/>
          <w:sz w:val="28"/>
          <w:szCs w:val="28"/>
        </w:rPr>
      </w:pPr>
      <w:r w:rsidRPr="007F0D71">
        <w:rPr>
          <w:rFonts w:ascii="Times New Roman" w:hAnsi="Times New Roman" w:cs="Times New Roman"/>
          <w:b/>
          <w:sz w:val="28"/>
          <w:szCs w:val="28"/>
        </w:rPr>
        <w:t>Российская Федерация</w:t>
      </w:r>
    </w:p>
    <w:p w:rsidR="007F0D71" w:rsidRPr="007F0D71" w:rsidRDefault="007F0D71" w:rsidP="007F0D71">
      <w:pPr>
        <w:tabs>
          <w:tab w:val="left" w:pos="900"/>
        </w:tabs>
        <w:jc w:val="center"/>
        <w:rPr>
          <w:rFonts w:ascii="Times New Roman" w:hAnsi="Times New Roman" w:cs="Times New Roman"/>
          <w:b/>
          <w:sz w:val="28"/>
          <w:szCs w:val="28"/>
        </w:rPr>
      </w:pPr>
      <w:r w:rsidRPr="007F0D71">
        <w:rPr>
          <w:rFonts w:ascii="Times New Roman" w:hAnsi="Times New Roman" w:cs="Times New Roman"/>
          <w:b/>
          <w:sz w:val="28"/>
          <w:szCs w:val="28"/>
        </w:rPr>
        <w:t>муниципальное образование «Родниковское городское поселение</w:t>
      </w:r>
    </w:p>
    <w:p w:rsidR="007F0D71" w:rsidRPr="007F0D71" w:rsidRDefault="007F0D71" w:rsidP="007F0D71">
      <w:pPr>
        <w:tabs>
          <w:tab w:val="left" w:pos="900"/>
        </w:tabs>
        <w:jc w:val="center"/>
        <w:rPr>
          <w:rFonts w:ascii="Times New Roman" w:hAnsi="Times New Roman" w:cs="Times New Roman"/>
          <w:b/>
          <w:sz w:val="28"/>
          <w:szCs w:val="28"/>
        </w:rPr>
      </w:pPr>
      <w:r w:rsidRPr="007F0D71">
        <w:rPr>
          <w:rFonts w:ascii="Times New Roman" w:hAnsi="Times New Roman" w:cs="Times New Roman"/>
          <w:b/>
          <w:sz w:val="28"/>
          <w:szCs w:val="28"/>
        </w:rPr>
        <w:t>Родниковского муниципального района Ивановской области»</w:t>
      </w:r>
    </w:p>
    <w:p w:rsidR="007F0D71" w:rsidRPr="007F0D71" w:rsidRDefault="007F0D71" w:rsidP="007F0D71">
      <w:pPr>
        <w:tabs>
          <w:tab w:val="left" w:pos="900"/>
          <w:tab w:val="left" w:pos="5670"/>
        </w:tabs>
        <w:jc w:val="center"/>
        <w:rPr>
          <w:rFonts w:ascii="Times New Roman" w:hAnsi="Times New Roman" w:cs="Times New Roman"/>
          <w:b/>
          <w:sz w:val="28"/>
          <w:szCs w:val="28"/>
        </w:rPr>
      </w:pPr>
      <w:r w:rsidRPr="007F0D71">
        <w:rPr>
          <w:rFonts w:ascii="Times New Roman" w:hAnsi="Times New Roman" w:cs="Times New Roman"/>
          <w:b/>
          <w:sz w:val="28"/>
          <w:szCs w:val="28"/>
        </w:rPr>
        <w:t>СОВЕТ</w:t>
      </w:r>
    </w:p>
    <w:p w:rsidR="007F0D71" w:rsidRPr="007F0D71" w:rsidRDefault="007F0D71" w:rsidP="007F0D71">
      <w:pPr>
        <w:tabs>
          <w:tab w:val="left" w:pos="900"/>
        </w:tabs>
        <w:jc w:val="center"/>
        <w:rPr>
          <w:rFonts w:ascii="Times New Roman" w:hAnsi="Times New Roman" w:cs="Times New Roman"/>
          <w:b/>
          <w:sz w:val="28"/>
          <w:szCs w:val="28"/>
        </w:rPr>
      </w:pPr>
      <w:r w:rsidRPr="007F0D71">
        <w:rPr>
          <w:rFonts w:ascii="Times New Roman" w:hAnsi="Times New Roman" w:cs="Times New Roman"/>
          <w:b/>
          <w:sz w:val="28"/>
          <w:szCs w:val="28"/>
        </w:rPr>
        <w:t>муниципального образования «Родниковское городское поселение</w:t>
      </w:r>
    </w:p>
    <w:p w:rsidR="007F0D71" w:rsidRPr="007F0D71" w:rsidRDefault="007F0D71" w:rsidP="007F0D71">
      <w:pPr>
        <w:tabs>
          <w:tab w:val="left" w:pos="900"/>
        </w:tabs>
        <w:jc w:val="center"/>
        <w:rPr>
          <w:rFonts w:ascii="Times New Roman" w:hAnsi="Times New Roman" w:cs="Times New Roman"/>
          <w:b/>
          <w:sz w:val="28"/>
          <w:szCs w:val="28"/>
        </w:rPr>
      </w:pPr>
      <w:r w:rsidRPr="007F0D71">
        <w:rPr>
          <w:rFonts w:ascii="Times New Roman" w:hAnsi="Times New Roman" w:cs="Times New Roman"/>
          <w:b/>
          <w:sz w:val="28"/>
          <w:szCs w:val="28"/>
        </w:rPr>
        <w:t>Родниковского муниципального района Ивановской области»</w:t>
      </w:r>
    </w:p>
    <w:p w:rsidR="007F0D71" w:rsidRPr="007F0D71" w:rsidRDefault="007F0D71" w:rsidP="007F0D71">
      <w:pPr>
        <w:tabs>
          <w:tab w:val="left" w:pos="900"/>
        </w:tabs>
        <w:jc w:val="center"/>
        <w:rPr>
          <w:rFonts w:ascii="Times New Roman" w:hAnsi="Times New Roman" w:cs="Times New Roman"/>
          <w:b/>
          <w:sz w:val="28"/>
          <w:szCs w:val="28"/>
        </w:rPr>
      </w:pPr>
      <w:r w:rsidRPr="007F0D71">
        <w:rPr>
          <w:rFonts w:ascii="Times New Roman" w:hAnsi="Times New Roman" w:cs="Times New Roman"/>
          <w:b/>
          <w:sz w:val="28"/>
          <w:szCs w:val="28"/>
        </w:rPr>
        <w:t>Третьего созыва</w:t>
      </w:r>
    </w:p>
    <w:p w:rsidR="007F0D71" w:rsidRPr="007F0D71" w:rsidRDefault="007F0D71" w:rsidP="007F0D71">
      <w:pPr>
        <w:tabs>
          <w:tab w:val="left" w:pos="900"/>
        </w:tabs>
        <w:rPr>
          <w:rFonts w:ascii="Times New Roman" w:hAnsi="Times New Roman" w:cs="Times New Roman"/>
          <w:b/>
          <w:sz w:val="28"/>
          <w:szCs w:val="28"/>
        </w:rPr>
      </w:pPr>
    </w:p>
    <w:p w:rsidR="007F0D71" w:rsidRPr="007F0D71" w:rsidRDefault="007F0D71" w:rsidP="007F0D71">
      <w:pPr>
        <w:tabs>
          <w:tab w:val="left" w:pos="900"/>
        </w:tabs>
        <w:jc w:val="center"/>
        <w:rPr>
          <w:rFonts w:ascii="Times New Roman" w:hAnsi="Times New Roman" w:cs="Times New Roman"/>
          <w:b/>
          <w:sz w:val="28"/>
          <w:szCs w:val="28"/>
        </w:rPr>
      </w:pPr>
      <w:r w:rsidRPr="007F0D71">
        <w:rPr>
          <w:rFonts w:ascii="Times New Roman" w:hAnsi="Times New Roman" w:cs="Times New Roman"/>
          <w:b/>
          <w:sz w:val="28"/>
          <w:szCs w:val="28"/>
        </w:rPr>
        <w:t>РЕШЕНИЕ</w:t>
      </w:r>
    </w:p>
    <w:p w:rsidR="007F0D71" w:rsidRPr="007F0D71" w:rsidRDefault="007F0D71" w:rsidP="007F0D71">
      <w:pPr>
        <w:tabs>
          <w:tab w:val="left" w:pos="900"/>
        </w:tabs>
        <w:jc w:val="center"/>
        <w:rPr>
          <w:rFonts w:ascii="Times New Roman" w:hAnsi="Times New Roman" w:cs="Times New Roman"/>
          <w:b/>
          <w:sz w:val="28"/>
          <w:szCs w:val="28"/>
        </w:rPr>
      </w:pPr>
    </w:p>
    <w:p w:rsidR="007F0D71" w:rsidRPr="007F0D71" w:rsidRDefault="007F0D71" w:rsidP="007F0D71">
      <w:pPr>
        <w:tabs>
          <w:tab w:val="left" w:pos="900"/>
        </w:tabs>
        <w:rPr>
          <w:rFonts w:ascii="Times New Roman" w:hAnsi="Times New Roman" w:cs="Times New Roman"/>
          <w:sz w:val="28"/>
          <w:szCs w:val="28"/>
        </w:rPr>
      </w:pPr>
      <w:r w:rsidRPr="007F0D71">
        <w:rPr>
          <w:rFonts w:ascii="Times New Roman" w:hAnsi="Times New Roman" w:cs="Times New Roman"/>
          <w:sz w:val="28"/>
          <w:szCs w:val="28"/>
        </w:rPr>
        <w:t>от 12.10.2017 года                                                                                                   № 60</w:t>
      </w:r>
    </w:p>
    <w:p w:rsidR="007F0D71" w:rsidRPr="007F0D71" w:rsidRDefault="007F0D71" w:rsidP="007F0D71">
      <w:pPr>
        <w:pStyle w:val="ae"/>
        <w:tabs>
          <w:tab w:val="left" w:pos="900"/>
        </w:tabs>
        <w:jc w:val="center"/>
        <w:rPr>
          <w:b/>
          <w:bCs/>
          <w:sz w:val="28"/>
          <w:szCs w:val="28"/>
        </w:rPr>
      </w:pPr>
    </w:p>
    <w:p w:rsidR="007F0D71" w:rsidRPr="007F0D71" w:rsidRDefault="007F0D71" w:rsidP="007F0D71">
      <w:pPr>
        <w:pStyle w:val="ae"/>
        <w:tabs>
          <w:tab w:val="left" w:pos="900"/>
        </w:tabs>
        <w:jc w:val="center"/>
        <w:rPr>
          <w:b/>
          <w:bCs/>
          <w:sz w:val="28"/>
          <w:szCs w:val="28"/>
        </w:rPr>
      </w:pPr>
    </w:p>
    <w:p w:rsidR="007F0D71" w:rsidRPr="007F0D71" w:rsidRDefault="007F0D71" w:rsidP="007F0D71">
      <w:pPr>
        <w:pStyle w:val="ae"/>
        <w:jc w:val="center"/>
        <w:rPr>
          <w:b/>
          <w:sz w:val="28"/>
          <w:szCs w:val="28"/>
        </w:rPr>
      </w:pPr>
      <w:r w:rsidRPr="007F0D71">
        <w:rPr>
          <w:b/>
          <w:sz w:val="28"/>
          <w:szCs w:val="28"/>
        </w:rPr>
        <w:t xml:space="preserve">«О внесении изменений и дополнений </w:t>
      </w:r>
    </w:p>
    <w:p w:rsidR="007F0D71" w:rsidRPr="007F0D71" w:rsidRDefault="007F0D71" w:rsidP="007F0D71">
      <w:pPr>
        <w:pStyle w:val="ae"/>
        <w:jc w:val="center"/>
        <w:rPr>
          <w:b/>
          <w:sz w:val="28"/>
          <w:szCs w:val="28"/>
        </w:rPr>
      </w:pPr>
      <w:r w:rsidRPr="007F0D71">
        <w:rPr>
          <w:b/>
          <w:sz w:val="28"/>
          <w:szCs w:val="28"/>
        </w:rPr>
        <w:t>в Устав муниципального образования «Родниковское городское поселение Родниковского муниципального района Ивановской области»</w:t>
      </w:r>
    </w:p>
    <w:p w:rsidR="007F0D71" w:rsidRPr="007F0D71" w:rsidRDefault="007F0D71" w:rsidP="007F0D71">
      <w:pPr>
        <w:ind w:firstLine="540"/>
        <w:rPr>
          <w:rFonts w:ascii="Times New Roman" w:hAnsi="Times New Roman" w:cs="Times New Roman"/>
          <w:b/>
          <w:sz w:val="28"/>
          <w:szCs w:val="28"/>
        </w:rPr>
      </w:pPr>
    </w:p>
    <w:p w:rsidR="007F0D71" w:rsidRPr="007F0D71" w:rsidRDefault="007F0D71" w:rsidP="007F0D71">
      <w:pPr>
        <w:ind w:firstLine="540"/>
        <w:rPr>
          <w:rFonts w:ascii="Times New Roman" w:hAnsi="Times New Roman" w:cs="Times New Roman"/>
          <w:b/>
          <w:sz w:val="28"/>
          <w:szCs w:val="28"/>
        </w:rPr>
      </w:pPr>
    </w:p>
    <w:p w:rsidR="007F0D71" w:rsidRPr="007F0D71" w:rsidRDefault="007F0D71" w:rsidP="007F0D71">
      <w:pPr>
        <w:pStyle w:val="a5"/>
        <w:rPr>
          <w:sz w:val="28"/>
          <w:szCs w:val="28"/>
        </w:rPr>
      </w:pPr>
      <w:r w:rsidRPr="007F0D71">
        <w:rPr>
          <w:sz w:val="28"/>
          <w:szCs w:val="28"/>
        </w:rPr>
        <w:t xml:space="preserve">           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21.07.2005 года № 97-ФЗ «О государственной регистрации уставов муниципальных образований», Уставом муниципального образования «Родниковское городское поселение Родниковского муниципального района Ивановской области», принимая во внимание решение постоянной комиссии Совета муниципального образования «Родниковское городское поселение Родниковского муниципального района Ивановской области» по социальной политике и местному самоуправлению, принимая во внимание рекомендации публичных слушаний от 21.09.2017 года,</w:t>
      </w:r>
    </w:p>
    <w:p w:rsidR="007F0D71" w:rsidRPr="007F0D71" w:rsidRDefault="007F0D71" w:rsidP="007F0D71">
      <w:pPr>
        <w:tabs>
          <w:tab w:val="left" w:pos="900"/>
          <w:tab w:val="left" w:pos="9900"/>
        </w:tabs>
        <w:jc w:val="center"/>
        <w:rPr>
          <w:rFonts w:ascii="Times New Roman" w:hAnsi="Times New Roman" w:cs="Times New Roman"/>
          <w:b/>
          <w:sz w:val="28"/>
          <w:szCs w:val="28"/>
        </w:rPr>
      </w:pPr>
    </w:p>
    <w:p w:rsidR="007F0D71" w:rsidRPr="007F0D71" w:rsidRDefault="007F0D71" w:rsidP="007F0D71">
      <w:pPr>
        <w:tabs>
          <w:tab w:val="left" w:pos="900"/>
          <w:tab w:val="left" w:pos="9900"/>
        </w:tabs>
        <w:jc w:val="center"/>
        <w:rPr>
          <w:rFonts w:ascii="Times New Roman" w:hAnsi="Times New Roman" w:cs="Times New Roman"/>
          <w:b/>
          <w:sz w:val="28"/>
          <w:szCs w:val="28"/>
        </w:rPr>
      </w:pPr>
      <w:r w:rsidRPr="007F0D71">
        <w:rPr>
          <w:rFonts w:ascii="Times New Roman" w:hAnsi="Times New Roman" w:cs="Times New Roman"/>
          <w:b/>
          <w:sz w:val="28"/>
          <w:szCs w:val="28"/>
        </w:rPr>
        <w:t>СОВЕТ</w:t>
      </w:r>
    </w:p>
    <w:p w:rsidR="007F0D71" w:rsidRPr="007F0D71" w:rsidRDefault="007F0D71" w:rsidP="007F0D71">
      <w:pPr>
        <w:tabs>
          <w:tab w:val="left" w:pos="900"/>
        </w:tabs>
        <w:ind w:right="-339"/>
        <w:jc w:val="center"/>
        <w:rPr>
          <w:rFonts w:ascii="Times New Roman" w:hAnsi="Times New Roman" w:cs="Times New Roman"/>
          <w:b/>
          <w:sz w:val="28"/>
          <w:szCs w:val="28"/>
        </w:rPr>
      </w:pPr>
      <w:r w:rsidRPr="007F0D71">
        <w:rPr>
          <w:rFonts w:ascii="Times New Roman" w:hAnsi="Times New Roman" w:cs="Times New Roman"/>
          <w:b/>
          <w:sz w:val="28"/>
          <w:szCs w:val="28"/>
        </w:rPr>
        <w:t>муниципального образования «Родни</w:t>
      </w:r>
      <w:r w:rsidR="00315921">
        <w:rPr>
          <w:rFonts w:ascii="Times New Roman" w:hAnsi="Times New Roman" w:cs="Times New Roman"/>
          <w:b/>
          <w:sz w:val="28"/>
          <w:szCs w:val="28"/>
        </w:rPr>
        <w:t xml:space="preserve"> </w:t>
      </w:r>
      <w:r w:rsidRPr="007F0D71">
        <w:rPr>
          <w:rFonts w:ascii="Times New Roman" w:hAnsi="Times New Roman" w:cs="Times New Roman"/>
          <w:b/>
          <w:sz w:val="28"/>
          <w:szCs w:val="28"/>
        </w:rPr>
        <w:t>ковское городское поселение Родниковского муниципального района Ивановской области» решил:</w:t>
      </w:r>
    </w:p>
    <w:p w:rsidR="007F0D71" w:rsidRPr="007F0D71" w:rsidRDefault="007F0D71" w:rsidP="007F0D71">
      <w:pPr>
        <w:tabs>
          <w:tab w:val="left" w:pos="900"/>
        </w:tabs>
        <w:ind w:right="-339"/>
        <w:jc w:val="center"/>
        <w:rPr>
          <w:rFonts w:ascii="Times New Roman" w:hAnsi="Times New Roman" w:cs="Times New Roman"/>
          <w:b/>
          <w:sz w:val="28"/>
          <w:szCs w:val="28"/>
        </w:rPr>
      </w:pPr>
    </w:p>
    <w:p w:rsidR="007F0D71" w:rsidRPr="007F0D71" w:rsidRDefault="007F0D71" w:rsidP="007F0D71">
      <w:pPr>
        <w:tabs>
          <w:tab w:val="left" w:pos="900"/>
        </w:tabs>
        <w:ind w:right="-339"/>
        <w:jc w:val="center"/>
        <w:rPr>
          <w:rFonts w:ascii="Times New Roman" w:hAnsi="Times New Roman" w:cs="Times New Roman"/>
          <w:b/>
          <w:sz w:val="28"/>
          <w:szCs w:val="28"/>
        </w:rPr>
      </w:pPr>
    </w:p>
    <w:p w:rsidR="007F0D71" w:rsidRPr="007F0D71" w:rsidRDefault="007F0D71" w:rsidP="007F0D71">
      <w:pPr>
        <w:pStyle w:val="ae"/>
        <w:numPr>
          <w:ilvl w:val="0"/>
          <w:numId w:val="15"/>
        </w:numPr>
        <w:overflowPunct w:val="0"/>
        <w:autoSpaceDE w:val="0"/>
        <w:autoSpaceDN w:val="0"/>
        <w:adjustRightInd w:val="0"/>
        <w:spacing w:after="0"/>
        <w:jc w:val="both"/>
        <w:rPr>
          <w:sz w:val="28"/>
          <w:szCs w:val="28"/>
        </w:rPr>
      </w:pPr>
      <w:r w:rsidRPr="007F0D71">
        <w:rPr>
          <w:sz w:val="28"/>
          <w:szCs w:val="28"/>
        </w:rPr>
        <w:t>Принять изменения и дополнения в Устав муниципального образования «Родниковское городское поселение Родниковского муниципального района Ивановской области» (приложение).</w:t>
      </w:r>
    </w:p>
    <w:p w:rsidR="007F0D71" w:rsidRPr="007F0D71" w:rsidRDefault="007F0D71" w:rsidP="007F0D71">
      <w:pPr>
        <w:pStyle w:val="ae"/>
        <w:ind w:left="795"/>
        <w:rPr>
          <w:sz w:val="28"/>
          <w:szCs w:val="28"/>
        </w:rPr>
      </w:pPr>
    </w:p>
    <w:p w:rsidR="007F0D71" w:rsidRPr="007F0D71" w:rsidRDefault="007F0D71" w:rsidP="007F0D71">
      <w:pPr>
        <w:numPr>
          <w:ilvl w:val="0"/>
          <w:numId w:val="15"/>
        </w:numPr>
        <w:shd w:val="clear" w:color="auto" w:fill="FFFFFF"/>
        <w:tabs>
          <w:tab w:val="left" w:pos="8098"/>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7F0D71">
        <w:rPr>
          <w:rFonts w:ascii="Times New Roman" w:hAnsi="Times New Roman" w:cs="Times New Roman"/>
          <w:color w:val="000000"/>
          <w:sz w:val="28"/>
          <w:szCs w:val="28"/>
        </w:rPr>
        <w:t>Направить изменения и дополнения в Устав муниципального образования «Родниковское городское поселение Родниковского муниципального района Ивановской области» на государственную регистрацию.</w:t>
      </w:r>
    </w:p>
    <w:p w:rsidR="007F0D71" w:rsidRPr="007F0D71" w:rsidRDefault="007F0D71" w:rsidP="007F0D71">
      <w:pPr>
        <w:shd w:val="clear" w:color="auto" w:fill="FFFFFF"/>
        <w:tabs>
          <w:tab w:val="left" w:pos="8098"/>
        </w:tabs>
        <w:ind w:left="795"/>
        <w:jc w:val="both"/>
        <w:rPr>
          <w:rFonts w:ascii="Times New Roman" w:hAnsi="Times New Roman" w:cs="Times New Roman"/>
          <w:color w:val="000000"/>
          <w:sz w:val="28"/>
          <w:szCs w:val="28"/>
        </w:rPr>
      </w:pPr>
    </w:p>
    <w:p w:rsidR="007F0D71" w:rsidRPr="007F0D71" w:rsidRDefault="007F0D71" w:rsidP="007F0D71">
      <w:pPr>
        <w:pStyle w:val="ae"/>
        <w:numPr>
          <w:ilvl w:val="0"/>
          <w:numId w:val="15"/>
        </w:numPr>
        <w:overflowPunct w:val="0"/>
        <w:autoSpaceDE w:val="0"/>
        <w:autoSpaceDN w:val="0"/>
        <w:adjustRightInd w:val="0"/>
        <w:spacing w:after="0"/>
        <w:jc w:val="both"/>
        <w:rPr>
          <w:sz w:val="28"/>
          <w:szCs w:val="28"/>
        </w:rPr>
      </w:pPr>
      <w:r w:rsidRPr="007F0D71">
        <w:rPr>
          <w:sz w:val="28"/>
          <w:szCs w:val="28"/>
        </w:rPr>
        <w:t xml:space="preserve">Опубликовать настоящее решение в информационном бюллетене «Сборник нормативных актов Родниковского района». </w:t>
      </w:r>
    </w:p>
    <w:p w:rsidR="007F0D71" w:rsidRPr="007F0D71" w:rsidRDefault="007F0D71" w:rsidP="007F0D71">
      <w:pPr>
        <w:pStyle w:val="aff6"/>
        <w:rPr>
          <w:rFonts w:ascii="Times New Roman" w:hAnsi="Times New Roman"/>
          <w:sz w:val="28"/>
          <w:szCs w:val="28"/>
        </w:rPr>
      </w:pPr>
    </w:p>
    <w:p w:rsidR="007F0D71" w:rsidRPr="007F0D71" w:rsidRDefault="007F0D71" w:rsidP="007F0D71">
      <w:pPr>
        <w:pStyle w:val="ae"/>
        <w:numPr>
          <w:ilvl w:val="0"/>
          <w:numId w:val="15"/>
        </w:numPr>
        <w:overflowPunct w:val="0"/>
        <w:autoSpaceDE w:val="0"/>
        <w:autoSpaceDN w:val="0"/>
        <w:adjustRightInd w:val="0"/>
        <w:spacing w:after="0"/>
        <w:jc w:val="both"/>
        <w:rPr>
          <w:sz w:val="28"/>
          <w:szCs w:val="28"/>
        </w:rPr>
      </w:pPr>
      <w:r w:rsidRPr="007F0D71">
        <w:rPr>
          <w:sz w:val="28"/>
          <w:szCs w:val="28"/>
        </w:rPr>
        <w:t>Данное решение вступает в силу после официального опубликования.</w:t>
      </w:r>
    </w:p>
    <w:p w:rsidR="007F0D71" w:rsidRPr="007F0D71" w:rsidRDefault="007F0D71" w:rsidP="007F0D71">
      <w:pPr>
        <w:pStyle w:val="ae"/>
        <w:ind w:left="795"/>
        <w:rPr>
          <w:sz w:val="28"/>
          <w:szCs w:val="28"/>
        </w:rPr>
      </w:pPr>
    </w:p>
    <w:p w:rsidR="007F0D71" w:rsidRPr="007F0D71" w:rsidRDefault="007F0D71" w:rsidP="007F0D71">
      <w:pPr>
        <w:numPr>
          <w:ilvl w:val="0"/>
          <w:numId w:val="15"/>
        </w:numPr>
        <w:overflowPunct w:val="0"/>
        <w:autoSpaceDE w:val="0"/>
        <w:autoSpaceDN w:val="0"/>
        <w:adjustRightInd w:val="0"/>
        <w:spacing w:after="0" w:line="240" w:lineRule="auto"/>
        <w:jc w:val="both"/>
        <w:rPr>
          <w:rFonts w:ascii="Times New Roman" w:hAnsi="Times New Roman" w:cs="Times New Roman"/>
          <w:sz w:val="28"/>
          <w:szCs w:val="28"/>
        </w:rPr>
      </w:pPr>
      <w:r w:rsidRPr="007F0D71">
        <w:rPr>
          <w:rFonts w:ascii="Times New Roman" w:hAnsi="Times New Roman" w:cs="Times New Roman"/>
          <w:sz w:val="28"/>
          <w:szCs w:val="28"/>
        </w:rPr>
        <w:t>Контроль за исполнением настоящего решения оставляю за собой.</w:t>
      </w:r>
    </w:p>
    <w:p w:rsidR="007F0D71" w:rsidRPr="007F0D71" w:rsidRDefault="007F0D71" w:rsidP="007F0D71">
      <w:pPr>
        <w:tabs>
          <w:tab w:val="left" w:pos="900"/>
        </w:tabs>
        <w:jc w:val="both"/>
        <w:rPr>
          <w:rFonts w:ascii="Times New Roman" w:hAnsi="Times New Roman" w:cs="Times New Roman"/>
          <w:sz w:val="28"/>
          <w:szCs w:val="28"/>
        </w:rPr>
      </w:pPr>
    </w:p>
    <w:p w:rsidR="007F0D71" w:rsidRPr="007F0D71" w:rsidRDefault="007F0D71" w:rsidP="007F0D71">
      <w:pPr>
        <w:tabs>
          <w:tab w:val="left" w:pos="900"/>
        </w:tabs>
        <w:rPr>
          <w:rFonts w:ascii="Times New Roman" w:hAnsi="Times New Roman" w:cs="Times New Roman"/>
          <w:sz w:val="28"/>
          <w:szCs w:val="28"/>
        </w:rPr>
      </w:pPr>
    </w:p>
    <w:p w:rsidR="007F0D71" w:rsidRPr="007F0D71" w:rsidRDefault="007F0D71" w:rsidP="007F0D71">
      <w:pPr>
        <w:tabs>
          <w:tab w:val="left" w:pos="900"/>
        </w:tabs>
        <w:rPr>
          <w:rFonts w:ascii="Times New Roman" w:hAnsi="Times New Roman" w:cs="Times New Roman"/>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r w:rsidRPr="007F0D71">
        <w:rPr>
          <w:rFonts w:ascii="Times New Roman" w:hAnsi="Times New Roman" w:cs="Times New Roman"/>
          <w:b/>
          <w:sz w:val="28"/>
          <w:szCs w:val="28"/>
        </w:rPr>
        <w:t xml:space="preserve">Глава муниципального образования </w:t>
      </w: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r w:rsidRPr="007F0D71">
        <w:rPr>
          <w:rFonts w:ascii="Times New Roman" w:hAnsi="Times New Roman" w:cs="Times New Roman"/>
          <w:b/>
          <w:sz w:val="28"/>
          <w:szCs w:val="28"/>
        </w:rPr>
        <w:t>«Родниковское городское поселение</w:t>
      </w: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r w:rsidRPr="007F0D71">
        <w:rPr>
          <w:rFonts w:ascii="Times New Roman" w:hAnsi="Times New Roman" w:cs="Times New Roman"/>
          <w:b/>
          <w:sz w:val="28"/>
          <w:szCs w:val="28"/>
        </w:rPr>
        <w:t>Родниковского муниципального района</w:t>
      </w: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r w:rsidRPr="007F0D71">
        <w:rPr>
          <w:rFonts w:ascii="Times New Roman" w:hAnsi="Times New Roman" w:cs="Times New Roman"/>
          <w:b/>
          <w:sz w:val="28"/>
          <w:szCs w:val="28"/>
        </w:rPr>
        <w:t>Ивановской области»                                                                             А.Ю.Морозов</w:t>
      </w: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tbl>
      <w:tblPr>
        <w:tblW w:w="0" w:type="auto"/>
        <w:tblInd w:w="6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tblGrid>
      <w:tr w:rsidR="007F0D71" w:rsidRPr="007F0D71" w:rsidTr="00940F4C">
        <w:tc>
          <w:tcPr>
            <w:tcW w:w="3708" w:type="dxa"/>
            <w:tcBorders>
              <w:top w:val="nil"/>
              <w:left w:val="nil"/>
              <w:bottom w:val="nil"/>
              <w:right w:val="nil"/>
            </w:tcBorders>
          </w:tcPr>
          <w:p w:rsidR="007F0D71" w:rsidRPr="007F0D71" w:rsidRDefault="007F0D71" w:rsidP="007F0D71">
            <w:pPr>
              <w:pStyle w:val="2"/>
              <w:pageBreakBefore/>
              <w:numPr>
                <w:ilvl w:val="0"/>
                <w:numId w:val="0"/>
              </w:numPr>
              <w:suppressAutoHyphens/>
              <w:ind w:left="567"/>
              <w:rPr>
                <w:b/>
                <w:i w:val="0"/>
                <w:sz w:val="28"/>
                <w:szCs w:val="28"/>
              </w:rPr>
            </w:pPr>
            <w:r w:rsidRPr="007F0D71">
              <w:rPr>
                <w:b/>
                <w:i w:val="0"/>
                <w:sz w:val="28"/>
                <w:szCs w:val="28"/>
              </w:rPr>
              <w:lastRenderedPageBreak/>
              <w:t xml:space="preserve">Приложение к решению Совета муниципального образования «Родниковское городское поселение Родниковского муниципального района Ивановской области» </w:t>
            </w:r>
          </w:p>
          <w:p w:rsidR="007F0D71" w:rsidRPr="007F0D71" w:rsidRDefault="007F0D71" w:rsidP="00940F4C">
            <w:pPr>
              <w:pStyle w:val="ConsPlusNormal"/>
              <w:widowControl/>
              <w:tabs>
                <w:tab w:val="left" w:pos="900"/>
              </w:tabs>
              <w:suppressAutoHyphens/>
              <w:overflowPunct w:val="0"/>
              <w:ind w:firstLine="0"/>
              <w:jc w:val="both"/>
              <w:rPr>
                <w:rFonts w:ascii="Times New Roman" w:hAnsi="Times New Roman" w:cs="Times New Roman"/>
                <w:b/>
                <w:sz w:val="28"/>
                <w:szCs w:val="28"/>
              </w:rPr>
            </w:pPr>
            <w:r w:rsidRPr="007F0D71">
              <w:rPr>
                <w:rFonts w:ascii="Times New Roman" w:hAnsi="Times New Roman" w:cs="Times New Roman"/>
                <w:sz w:val="28"/>
                <w:szCs w:val="28"/>
              </w:rPr>
              <w:t xml:space="preserve">от 12.10. 2017 года № 60 </w:t>
            </w:r>
          </w:p>
        </w:tc>
      </w:tr>
    </w:tbl>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pStyle w:val="ConsPlusNormal"/>
        <w:widowControl/>
        <w:tabs>
          <w:tab w:val="left" w:pos="900"/>
        </w:tabs>
        <w:ind w:firstLine="0"/>
        <w:jc w:val="both"/>
        <w:rPr>
          <w:rFonts w:ascii="Times New Roman" w:hAnsi="Times New Roman" w:cs="Times New Roman"/>
          <w:b/>
          <w:sz w:val="28"/>
          <w:szCs w:val="28"/>
        </w:rPr>
      </w:pPr>
    </w:p>
    <w:p w:rsidR="007F0D71" w:rsidRPr="007F0D71" w:rsidRDefault="007F0D71" w:rsidP="007F0D71">
      <w:pPr>
        <w:shd w:val="clear" w:color="auto" w:fill="FFFFFF"/>
        <w:ind w:left="14" w:hanging="14"/>
        <w:jc w:val="center"/>
        <w:outlineLvl w:val="0"/>
        <w:rPr>
          <w:rFonts w:ascii="Times New Roman" w:hAnsi="Times New Roman" w:cs="Times New Roman"/>
          <w:b/>
          <w:bCs/>
          <w:color w:val="000000"/>
          <w:sz w:val="28"/>
          <w:szCs w:val="28"/>
        </w:rPr>
      </w:pPr>
      <w:r w:rsidRPr="007F0D71">
        <w:rPr>
          <w:rFonts w:ascii="Times New Roman" w:hAnsi="Times New Roman" w:cs="Times New Roman"/>
          <w:b/>
          <w:bCs/>
          <w:color w:val="000000"/>
          <w:sz w:val="28"/>
          <w:szCs w:val="28"/>
        </w:rPr>
        <w:t>Изменения и дополнения в Устав</w:t>
      </w:r>
    </w:p>
    <w:p w:rsidR="007F0D71" w:rsidRPr="007F0D71" w:rsidRDefault="007F0D71" w:rsidP="007F0D71">
      <w:pPr>
        <w:shd w:val="clear" w:color="auto" w:fill="FFFFFF"/>
        <w:ind w:left="14" w:hanging="14"/>
        <w:jc w:val="center"/>
        <w:outlineLvl w:val="0"/>
        <w:rPr>
          <w:rFonts w:ascii="Times New Roman" w:hAnsi="Times New Roman" w:cs="Times New Roman"/>
          <w:b/>
          <w:bCs/>
          <w:color w:val="000000"/>
          <w:sz w:val="28"/>
          <w:szCs w:val="28"/>
        </w:rPr>
      </w:pPr>
      <w:r w:rsidRPr="007F0D71">
        <w:rPr>
          <w:rFonts w:ascii="Times New Roman" w:hAnsi="Times New Roman" w:cs="Times New Roman"/>
          <w:b/>
          <w:bCs/>
          <w:color w:val="000000"/>
          <w:sz w:val="28"/>
          <w:szCs w:val="28"/>
        </w:rPr>
        <w:t xml:space="preserve">муниципального образования «Родниковское городское поселение </w:t>
      </w:r>
    </w:p>
    <w:p w:rsidR="007F0D71" w:rsidRPr="007F0D71" w:rsidRDefault="007F0D71" w:rsidP="007F0D71">
      <w:pPr>
        <w:shd w:val="clear" w:color="auto" w:fill="FFFFFF"/>
        <w:ind w:left="14" w:hanging="14"/>
        <w:jc w:val="center"/>
        <w:outlineLvl w:val="0"/>
        <w:rPr>
          <w:rFonts w:ascii="Times New Roman" w:hAnsi="Times New Roman" w:cs="Times New Roman"/>
          <w:b/>
          <w:bCs/>
          <w:color w:val="000000"/>
          <w:sz w:val="28"/>
          <w:szCs w:val="28"/>
        </w:rPr>
      </w:pPr>
      <w:r w:rsidRPr="007F0D71">
        <w:rPr>
          <w:rFonts w:ascii="Times New Roman" w:hAnsi="Times New Roman" w:cs="Times New Roman"/>
          <w:b/>
          <w:bCs/>
          <w:color w:val="000000"/>
          <w:sz w:val="28"/>
          <w:szCs w:val="28"/>
        </w:rPr>
        <w:t>Родниковского муниципального района Ивановской области»</w:t>
      </w:r>
    </w:p>
    <w:p w:rsidR="007F0D71" w:rsidRPr="007F0D71" w:rsidRDefault="007F0D71" w:rsidP="007F0D71">
      <w:pPr>
        <w:shd w:val="clear" w:color="auto" w:fill="FFFFFF"/>
        <w:ind w:left="14" w:hanging="14"/>
        <w:jc w:val="both"/>
        <w:outlineLvl w:val="0"/>
        <w:rPr>
          <w:rFonts w:ascii="Times New Roman" w:hAnsi="Times New Roman" w:cs="Times New Roman"/>
          <w:bCs/>
          <w:color w:val="000000"/>
          <w:sz w:val="28"/>
          <w:szCs w:val="28"/>
        </w:rPr>
      </w:pPr>
    </w:p>
    <w:p w:rsidR="007F0D71" w:rsidRPr="007F0D71" w:rsidRDefault="007F0D71" w:rsidP="007F0D71">
      <w:pPr>
        <w:numPr>
          <w:ilvl w:val="0"/>
          <w:numId w:val="16"/>
        </w:numPr>
        <w:shd w:val="clear" w:color="auto" w:fill="FFFFFF"/>
        <w:tabs>
          <w:tab w:val="clear" w:pos="644"/>
          <w:tab w:val="num" w:pos="0"/>
        </w:tabs>
        <w:overflowPunct w:val="0"/>
        <w:autoSpaceDE w:val="0"/>
        <w:autoSpaceDN w:val="0"/>
        <w:adjustRightInd w:val="0"/>
        <w:spacing w:after="0" w:line="240" w:lineRule="auto"/>
        <w:ind w:left="0" w:firstLine="284"/>
        <w:jc w:val="both"/>
        <w:outlineLvl w:val="0"/>
        <w:rPr>
          <w:rFonts w:ascii="Times New Roman" w:hAnsi="Times New Roman" w:cs="Times New Roman"/>
          <w:b/>
          <w:sz w:val="28"/>
          <w:szCs w:val="28"/>
        </w:rPr>
      </w:pPr>
      <w:r w:rsidRPr="007F0D71">
        <w:rPr>
          <w:rFonts w:ascii="Times New Roman" w:hAnsi="Times New Roman" w:cs="Times New Roman"/>
          <w:b/>
          <w:sz w:val="28"/>
          <w:szCs w:val="28"/>
        </w:rPr>
        <w:t>Абзац 2 статьи 2 «Основные понятия и термины» изложить в новой редакции:</w:t>
      </w:r>
    </w:p>
    <w:p w:rsidR="007F0D71" w:rsidRPr="007F0D71" w:rsidRDefault="007F0D71" w:rsidP="007F0D71">
      <w:pPr>
        <w:ind w:firstLine="708"/>
        <w:jc w:val="both"/>
        <w:rPr>
          <w:rFonts w:ascii="Times New Roman" w:hAnsi="Times New Roman" w:cs="Times New Roman"/>
          <w:bCs/>
          <w:iCs/>
          <w:sz w:val="28"/>
          <w:szCs w:val="28"/>
        </w:rPr>
      </w:pPr>
      <w:r w:rsidRPr="007F0D71">
        <w:rPr>
          <w:rFonts w:ascii="Times New Roman" w:hAnsi="Times New Roman" w:cs="Times New Roman"/>
          <w:sz w:val="28"/>
          <w:szCs w:val="28"/>
        </w:rPr>
        <w:t>«</w:t>
      </w:r>
      <w:r w:rsidRPr="007F0D71">
        <w:rPr>
          <w:rFonts w:ascii="Times New Roman" w:hAnsi="Times New Roman" w:cs="Times New Roman"/>
          <w:b/>
          <w:bCs/>
          <w:iCs/>
          <w:sz w:val="28"/>
          <w:szCs w:val="28"/>
        </w:rPr>
        <w:t xml:space="preserve">Устав муниципального образования «Родниковское городское поселение Родниковского муниципального района Ивановской области» </w:t>
      </w:r>
      <w:r w:rsidRPr="007F0D71">
        <w:rPr>
          <w:rFonts w:ascii="Times New Roman" w:hAnsi="Times New Roman" w:cs="Times New Roman"/>
          <w:bCs/>
          <w:iCs/>
          <w:sz w:val="28"/>
          <w:szCs w:val="28"/>
        </w:rPr>
        <w:t>- муниципальный правовой акт, являющийся актом высшей юридической силы в системе муниципальных правовых актов муниципального образования «Родниковское городское поселение Родниковского муниципального района Ивановской области», имеющий прямое действие и применяющийся на всей территории муниципального образования «Родниковское городское поселение Родниковского муниципального района Ивановской области» (далее по тексту – Устав поселения);».</w:t>
      </w:r>
    </w:p>
    <w:p w:rsidR="007F0D71" w:rsidRPr="007F0D71" w:rsidRDefault="007F0D71" w:rsidP="007F0D71">
      <w:pPr>
        <w:ind w:firstLine="708"/>
        <w:jc w:val="both"/>
        <w:rPr>
          <w:rFonts w:ascii="Times New Roman" w:hAnsi="Times New Roman" w:cs="Times New Roman"/>
          <w:bCs/>
          <w:iCs/>
          <w:sz w:val="28"/>
          <w:szCs w:val="28"/>
        </w:rPr>
      </w:pPr>
    </w:p>
    <w:p w:rsidR="007F0D71" w:rsidRPr="007F0D71" w:rsidRDefault="007F0D71" w:rsidP="007F0D71">
      <w:pPr>
        <w:numPr>
          <w:ilvl w:val="0"/>
          <w:numId w:val="16"/>
        </w:numPr>
        <w:shd w:val="clear" w:color="auto" w:fill="FFFFFF"/>
        <w:tabs>
          <w:tab w:val="clear" w:pos="644"/>
          <w:tab w:val="num" w:pos="0"/>
        </w:tabs>
        <w:overflowPunct w:val="0"/>
        <w:autoSpaceDE w:val="0"/>
        <w:autoSpaceDN w:val="0"/>
        <w:adjustRightInd w:val="0"/>
        <w:spacing w:after="0" w:line="240" w:lineRule="auto"/>
        <w:ind w:left="0" w:firstLine="284"/>
        <w:jc w:val="both"/>
        <w:outlineLvl w:val="0"/>
        <w:rPr>
          <w:rFonts w:ascii="Times New Roman" w:hAnsi="Times New Roman" w:cs="Times New Roman"/>
          <w:b/>
          <w:sz w:val="28"/>
          <w:szCs w:val="28"/>
        </w:rPr>
      </w:pPr>
      <w:r w:rsidRPr="007F0D71">
        <w:rPr>
          <w:rFonts w:ascii="Times New Roman" w:hAnsi="Times New Roman" w:cs="Times New Roman"/>
          <w:b/>
          <w:sz w:val="28"/>
          <w:szCs w:val="28"/>
        </w:rPr>
        <w:t>Абзац 3 статьи 2 «Основные понятия и термины» изложить в новой редакции:</w:t>
      </w:r>
    </w:p>
    <w:p w:rsidR="007F0D71" w:rsidRPr="007F0D71" w:rsidRDefault="007F0D71" w:rsidP="007F0D71">
      <w:pPr>
        <w:pStyle w:val="ConsPlusNormal"/>
        <w:widowControl/>
        <w:ind w:firstLine="540"/>
        <w:jc w:val="both"/>
        <w:rPr>
          <w:rFonts w:ascii="Times New Roman" w:hAnsi="Times New Roman" w:cs="Times New Roman"/>
          <w:sz w:val="28"/>
          <w:szCs w:val="28"/>
        </w:rPr>
      </w:pPr>
      <w:r w:rsidRPr="007F0D71">
        <w:rPr>
          <w:rFonts w:ascii="Times New Roman" w:hAnsi="Times New Roman" w:cs="Times New Roman"/>
          <w:sz w:val="28"/>
          <w:szCs w:val="28"/>
        </w:rPr>
        <w:t>«</w:t>
      </w:r>
      <w:r w:rsidRPr="007F0D71">
        <w:rPr>
          <w:rFonts w:ascii="Times New Roman" w:hAnsi="Times New Roman" w:cs="Times New Roman"/>
          <w:b/>
          <w:sz w:val="28"/>
          <w:szCs w:val="28"/>
        </w:rPr>
        <w:t>Органы местного самоуправления</w:t>
      </w:r>
      <w:r w:rsidRPr="007F0D71">
        <w:rPr>
          <w:rFonts w:ascii="Times New Roman" w:hAnsi="Times New Roman" w:cs="Times New Roman"/>
          <w:sz w:val="28"/>
          <w:szCs w:val="28"/>
        </w:rPr>
        <w:t xml:space="preserve"> - избираемые непосредственно населением и (или) образуемые Советом </w:t>
      </w:r>
      <w:r w:rsidRPr="007F0D71">
        <w:rPr>
          <w:rFonts w:ascii="Times New Roman" w:hAnsi="Times New Roman" w:cs="Times New Roman"/>
          <w:bCs/>
          <w:iCs/>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7F0D71">
        <w:rPr>
          <w:rFonts w:ascii="Times New Roman" w:hAnsi="Times New Roman" w:cs="Times New Roman"/>
          <w:sz w:val="28"/>
          <w:szCs w:val="28"/>
        </w:rPr>
        <w:t>органы, наделенные собственными полномочиями по решению вопросов местного значения;».</w:t>
      </w:r>
    </w:p>
    <w:p w:rsidR="007F0D71" w:rsidRPr="007F0D71" w:rsidRDefault="007F0D71" w:rsidP="007F0D71">
      <w:pPr>
        <w:pStyle w:val="ConsPlusNormal"/>
        <w:widowControl/>
        <w:ind w:firstLine="540"/>
        <w:jc w:val="both"/>
        <w:rPr>
          <w:rFonts w:ascii="Times New Roman" w:hAnsi="Times New Roman" w:cs="Times New Roman"/>
          <w:sz w:val="28"/>
          <w:szCs w:val="28"/>
        </w:rPr>
      </w:pPr>
    </w:p>
    <w:p w:rsidR="007F0D71" w:rsidRPr="007F0D71" w:rsidRDefault="007F0D71" w:rsidP="007F0D71">
      <w:pPr>
        <w:numPr>
          <w:ilvl w:val="0"/>
          <w:numId w:val="16"/>
        </w:numPr>
        <w:shd w:val="clear" w:color="auto" w:fill="FFFFFF"/>
        <w:tabs>
          <w:tab w:val="clear" w:pos="644"/>
          <w:tab w:val="num" w:pos="0"/>
        </w:tabs>
        <w:overflowPunct w:val="0"/>
        <w:autoSpaceDE w:val="0"/>
        <w:autoSpaceDN w:val="0"/>
        <w:adjustRightInd w:val="0"/>
        <w:spacing w:after="0" w:line="240" w:lineRule="auto"/>
        <w:ind w:left="0" w:firstLine="284"/>
        <w:jc w:val="both"/>
        <w:outlineLvl w:val="0"/>
        <w:rPr>
          <w:rFonts w:ascii="Times New Roman" w:hAnsi="Times New Roman" w:cs="Times New Roman"/>
          <w:b/>
          <w:sz w:val="28"/>
          <w:szCs w:val="28"/>
        </w:rPr>
      </w:pPr>
      <w:r w:rsidRPr="007F0D71">
        <w:rPr>
          <w:rFonts w:ascii="Times New Roman" w:hAnsi="Times New Roman" w:cs="Times New Roman"/>
          <w:b/>
          <w:sz w:val="28"/>
          <w:szCs w:val="28"/>
        </w:rPr>
        <w:t>Абзац 7 статьи 2 «Основные понятия и термины» изложить в новой редакции:</w:t>
      </w:r>
    </w:p>
    <w:p w:rsidR="007F0D71" w:rsidRPr="007F0D71" w:rsidRDefault="007F0D71" w:rsidP="007F0D71">
      <w:pPr>
        <w:jc w:val="both"/>
        <w:rPr>
          <w:rFonts w:ascii="Times New Roman" w:hAnsi="Times New Roman" w:cs="Times New Roman"/>
          <w:sz w:val="28"/>
          <w:szCs w:val="28"/>
        </w:rPr>
      </w:pPr>
      <w:r w:rsidRPr="007F0D71">
        <w:rPr>
          <w:rFonts w:ascii="Times New Roman" w:hAnsi="Times New Roman" w:cs="Times New Roman"/>
          <w:b/>
          <w:sz w:val="28"/>
          <w:szCs w:val="28"/>
        </w:rPr>
        <w:t xml:space="preserve">       </w:t>
      </w:r>
      <w:r w:rsidRPr="007F0D71">
        <w:rPr>
          <w:rFonts w:ascii="Times New Roman" w:hAnsi="Times New Roman" w:cs="Times New Roman"/>
          <w:sz w:val="28"/>
          <w:szCs w:val="28"/>
        </w:rPr>
        <w:t>«</w:t>
      </w:r>
      <w:r w:rsidRPr="007F0D71">
        <w:rPr>
          <w:rFonts w:ascii="Times New Roman" w:hAnsi="Times New Roman" w:cs="Times New Roman"/>
          <w:b/>
          <w:sz w:val="28"/>
          <w:szCs w:val="28"/>
        </w:rPr>
        <w:t>Должностное лицо местного самоуправления</w:t>
      </w:r>
      <w:r w:rsidRPr="007F0D71">
        <w:rPr>
          <w:rFonts w:ascii="Times New Roman" w:hAnsi="Times New Roman" w:cs="Times New Roman"/>
          <w:sz w:val="28"/>
          <w:szCs w:val="28"/>
        </w:rPr>
        <w:t xml:space="preserve"> - выборное либо заключившее контракт (трудовой договор) лицо, наделенное исполнительно-распорядительными </w:t>
      </w:r>
      <w:r w:rsidRPr="007F0D71">
        <w:rPr>
          <w:rFonts w:ascii="Times New Roman" w:hAnsi="Times New Roman" w:cs="Times New Roman"/>
          <w:sz w:val="28"/>
          <w:szCs w:val="28"/>
        </w:rPr>
        <w:lastRenderedPageBreak/>
        <w:t>полномочиями по решению вопросов местного значения и (или) по организации деятельности органа местного самоуправления. Перечень должностных лиц определяется реестром муниципальных должностей, утвержденным Советом поселения;».</w:t>
      </w:r>
    </w:p>
    <w:p w:rsidR="007F0D71" w:rsidRPr="007F0D71" w:rsidRDefault="007F0D71" w:rsidP="007F0D71">
      <w:pPr>
        <w:rPr>
          <w:rFonts w:ascii="Times New Roman" w:hAnsi="Times New Roman" w:cs="Times New Roman"/>
          <w:sz w:val="28"/>
          <w:szCs w:val="28"/>
        </w:rPr>
      </w:pPr>
    </w:p>
    <w:p w:rsidR="007F0D71" w:rsidRPr="007F0D71" w:rsidRDefault="007F0D71" w:rsidP="007F0D71">
      <w:pPr>
        <w:numPr>
          <w:ilvl w:val="0"/>
          <w:numId w:val="16"/>
        </w:numPr>
        <w:shd w:val="clear" w:color="auto" w:fill="FFFFFF"/>
        <w:tabs>
          <w:tab w:val="clear" w:pos="644"/>
          <w:tab w:val="num" w:pos="0"/>
        </w:tabs>
        <w:overflowPunct w:val="0"/>
        <w:autoSpaceDE w:val="0"/>
        <w:autoSpaceDN w:val="0"/>
        <w:adjustRightInd w:val="0"/>
        <w:spacing w:after="0" w:line="240" w:lineRule="auto"/>
        <w:ind w:left="0" w:firstLine="284"/>
        <w:jc w:val="both"/>
        <w:outlineLvl w:val="0"/>
        <w:rPr>
          <w:rFonts w:ascii="Times New Roman" w:hAnsi="Times New Roman" w:cs="Times New Roman"/>
          <w:b/>
          <w:sz w:val="28"/>
          <w:szCs w:val="28"/>
        </w:rPr>
      </w:pPr>
      <w:r w:rsidRPr="007F0D71">
        <w:rPr>
          <w:rFonts w:ascii="Times New Roman" w:hAnsi="Times New Roman" w:cs="Times New Roman"/>
          <w:b/>
          <w:sz w:val="28"/>
          <w:szCs w:val="28"/>
        </w:rPr>
        <w:t>Часть 1 статьи 5 Устава «Вопросы местного значения» дополнить пунктом 4.1 следующего содержания:</w:t>
      </w:r>
    </w:p>
    <w:p w:rsidR="007F0D71" w:rsidRPr="007F0D71" w:rsidRDefault="007F0D71" w:rsidP="007F0D71">
      <w:pPr>
        <w:shd w:val="clear" w:color="auto" w:fill="FFFFFF"/>
        <w:ind w:firstLine="709"/>
        <w:jc w:val="both"/>
        <w:outlineLvl w:val="0"/>
        <w:rPr>
          <w:rStyle w:val="blk"/>
          <w:rFonts w:ascii="Times New Roman" w:hAnsi="Times New Roman" w:cs="Times New Roman"/>
          <w:sz w:val="28"/>
          <w:szCs w:val="28"/>
        </w:rPr>
      </w:pPr>
      <w:r w:rsidRPr="007F0D71">
        <w:rPr>
          <w:rFonts w:ascii="Times New Roman" w:hAnsi="Times New Roman" w:cs="Times New Roman"/>
          <w:sz w:val="28"/>
          <w:szCs w:val="28"/>
        </w:rPr>
        <w:t xml:space="preserve">«4.1) </w:t>
      </w:r>
      <w:r w:rsidRPr="007F0D71">
        <w:rPr>
          <w:rStyle w:val="blk"/>
          <w:rFonts w:ascii="Times New Roman" w:hAnsi="Times New Roman" w:cs="Times New Roman"/>
          <w:sz w:val="28"/>
          <w:szCs w:val="28"/>
        </w:rPr>
        <w:t xml:space="preserve">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9" w:anchor="dst166" w:history="1">
        <w:r w:rsidRPr="007F0D71">
          <w:rPr>
            <w:rStyle w:val="ad"/>
            <w:rFonts w:ascii="Times New Roman" w:hAnsi="Times New Roman" w:cs="Times New Roman"/>
            <w:sz w:val="28"/>
            <w:szCs w:val="28"/>
          </w:rPr>
          <w:t>законом</w:t>
        </w:r>
      </w:hyperlink>
      <w:r w:rsidRPr="007F0D71">
        <w:rPr>
          <w:rStyle w:val="blk"/>
          <w:rFonts w:ascii="Times New Roman" w:hAnsi="Times New Roman" w:cs="Times New Roman"/>
          <w:sz w:val="28"/>
          <w:szCs w:val="28"/>
        </w:rPr>
        <w:t xml:space="preserve"> «О теплоснабжении»;».</w:t>
      </w:r>
    </w:p>
    <w:p w:rsidR="007F0D71" w:rsidRPr="007F0D71" w:rsidRDefault="007F0D71" w:rsidP="007F0D71">
      <w:pPr>
        <w:shd w:val="clear" w:color="auto" w:fill="FFFFFF"/>
        <w:ind w:firstLine="709"/>
        <w:jc w:val="both"/>
        <w:outlineLvl w:val="0"/>
        <w:rPr>
          <w:rStyle w:val="blk"/>
          <w:rFonts w:ascii="Times New Roman" w:hAnsi="Times New Roman" w:cs="Times New Roman"/>
          <w:sz w:val="28"/>
          <w:szCs w:val="28"/>
        </w:rPr>
      </w:pPr>
    </w:p>
    <w:p w:rsidR="007F0D71" w:rsidRPr="007F0D71" w:rsidRDefault="007F0D71" w:rsidP="007F0D71">
      <w:pPr>
        <w:numPr>
          <w:ilvl w:val="0"/>
          <w:numId w:val="16"/>
        </w:numPr>
        <w:shd w:val="clear" w:color="auto" w:fill="FFFFFF"/>
        <w:tabs>
          <w:tab w:val="clear" w:pos="644"/>
          <w:tab w:val="num" w:pos="0"/>
        </w:tabs>
        <w:overflowPunct w:val="0"/>
        <w:autoSpaceDE w:val="0"/>
        <w:autoSpaceDN w:val="0"/>
        <w:adjustRightInd w:val="0"/>
        <w:spacing w:after="0" w:line="240" w:lineRule="auto"/>
        <w:ind w:left="0" w:firstLine="284"/>
        <w:jc w:val="both"/>
        <w:outlineLvl w:val="0"/>
        <w:rPr>
          <w:rFonts w:ascii="Times New Roman" w:hAnsi="Times New Roman" w:cs="Times New Roman"/>
          <w:b/>
          <w:sz w:val="28"/>
          <w:szCs w:val="28"/>
        </w:rPr>
      </w:pPr>
      <w:r w:rsidRPr="007F0D71">
        <w:rPr>
          <w:rFonts w:ascii="Times New Roman" w:hAnsi="Times New Roman" w:cs="Times New Roman"/>
          <w:b/>
          <w:sz w:val="28"/>
          <w:szCs w:val="28"/>
        </w:rPr>
        <w:t>Пункт 19 части 1 статьи 5 Устава «Вопросы местного значения» изложить в новой редакции:</w:t>
      </w:r>
    </w:p>
    <w:p w:rsidR="007F0D71" w:rsidRPr="007F0D71" w:rsidRDefault="007F0D71" w:rsidP="007F0D71">
      <w:pPr>
        <w:ind w:firstLine="540"/>
        <w:jc w:val="both"/>
        <w:rPr>
          <w:rStyle w:val="blk"/>
          <w:rFonts w:ascii="Times New Roman" w:hAnsi="Times New Roman" w:cs="Times New Roman"/>
          <w:sz w:val="28"/>
          <w:szCs w:val="28"/>
        </w:rPr>
      </w:pPr>
      <w:r w:rsidRPr="007F0D71">
        <w:rPr>
          <w:rStyle w:val="blk"/>
          <w:rFonts w:ascii="Times New Roman" w:hAnsi="Times New Roman" w:cs="Times New Roman"/>
          <w:sz w:val="28"/>
          <w:szCs w:val="28"/>
        </w:rPr>
        <w:t>«</w:t>
      </w:r>
      <w:r w:rsidRPr="007F0D71">
        <w:rPr>
          <w:rFonts w:ascii="Times New Roman" w:hAnsi="Times New Roman" w:cs="Times New Roman"/>
          <w:sz w:val="28"/>
          <w:szCs w:val="28"/>
        </w:rPr>
        <w:t>19) участие в организации деятельности по сбору (в том числе раздельному сбору) и транспортированию твердых коммунальных отходов;</w:t>
      </w:r>
      <w:r w:rsidRPr="007F0D71">
        <w:rPr>
          <w:rStyle w:val="blk"/>
          <w:rFonts w:ascii="Times New Roman" w:hAnsi="Times New Roman" w:cs="Times New Roman"/>
          <w:sz w:val="28"/>
          <w:szCs w:val="28"/>
        </w:rPr>
        <w:t xml:space="preserve">». </w:t>
      </w:r>
    </w:p>
    <w:p w:rsidR="007F0D71" w:rsidRPr="007F0D71" w:rsidRDefault="007F0D71" w:rsidP="007F0D71">
      <w:pPr>
        <w:shd w:val="clear" w:color="auto" w:fill="FFFFFF"/>
        <w:ind w:firstLine="709"/>
        <w:jc w:val="both"/>
        <w:outlineLvl w:val="0"/>
        <w:rPr>
          <w:rStyle w:val="blk"/>
          <w:rFonts w:ascii="Times New Roman" w:hAnsi="Times New Roman" w:cs="Times New Roman"/>
          <w:sz w:val="28"/>
          <w:szCs w:val="28"/>
        </w:rPr>
      </w:pPr>
    </w:p>
    <w:p w:rsidR="007F0D71" w:rsidRPr="007F0D71" w:rsidRDefault="007F0D71" w:rsidP="007F0D71">
      <w:pPr>
        <w:pStyle w:val="2"/>
        <w:numPr>
          <w:ilvl w:val="0"/>
          <w:numId w:val="16"/>
        </w:numPr>
        <w:tabs>
          <w:tab w:val="clear" w:pos="644"/>
          <w:tab w:val="num" w:pos="0"/>
        </w:tabs>
        <w:overflowPunct w:val="0"/>
        <w:autoSpaceDE w:val="0"/>
        <w:autoSpaceDN w:val="0"/>
        <w:adjustRightInd w:val="0"/>
        <w:ind w:left="0" w:firstLine="284"/>
        <w:rPr>
          <w:i w:val="0"/>
          <w:sz w:val="28"/>
          <w:szCs w:val="28"/>
        </w:rPr>
      </w:pPr>
      <w:r w:rsidRPr="007F0D71">
        <w:rPr>
          <w:i w:val="0"/>
          <w:sz w:val="28"/>
          <w:szCs w:val="28"/>
        </w:rPr>
        <w:t>Часть 1 статьи 6 Устава «Права органов местного самоуправления Родниковского городского поселения на решение вопросов, не отнесенных к вопросам местного значения поселения» дополнить пунктами 15, 16 следующего содержания:</w:t>
      </w:r>
    </w:p>
    <w:p w:rsidR="007F0D71" w:rsidRPr="007F0D71" w:rsidRDefault="007F0D71" w:rsidP="007F0D71">
      <w:pPr>
        <w:ind w:firstLine="547"/>
        <w:jc w:val="both"/>
        <w:rPr>
          <w:rFonts w:ascii="Times New Roman" w:hAnsi="Times New Roman" w:cs="Times New Roman"/>
          <w:sz w:val="28"/>
          <w:szCs w:val="28"/>
        </w:rPr>
      </w:pPr>
      <w:r w:rsidRPr="007F0D71">
        <w:rPr>
          <w:rFonts w:ascii="Times New Roman" w:hAnsi="Times New Roman" w:cs="Times New Roman"/>
          <w:sz w:val="28"/>
          <w:szCs w:val="28"/>
        </w:rPr>
        <w:t xml:space="preserve">«15) осуществление мероприятий в сфере профилактики правонарушений, предусмотренных Федеральным </w:t>
      </w:r>
      <w:hyperlink r:id="rId10" w:history="1">
        <w:r w:rsidRPr="007F0D71">
          <w:rPr>
            <w:rFonts w:ascii="Times New Roman" w:hAnsi="Times New Roman" w:cs="Times New Roman"/>
            <w:sz w:val="28"/>
            <w:szCs w:val="28"/>
          </w:rPr>
          <w:t>законом</w:t>
        </w:r>
      </w:hyperlink>
      <w:r w:rsidRPr="007F0D71">
        <w:rPr>
          <w:rFonts w:ascii="Times New Roman" w:hAnsi="Times New Roman" w:cs="Times New Roman"/>
          <w:sz w:val="28"/>
          <w:szCs w:val="28"/>
        </w:rPr>
        <w:t xml:space="preserve"> «Об основах системы профилактики правонарушений в Российской Федерации»;</w:t>
      </w:r>
    </w:p>
    <w:p w:rsidR="007F0D71" w:rsidRPr="007F0D71" w:rsidRDefault="007F0D71" w:rsidP="007F0D71">
      <w:pPr>
        <w:ind w:firstLine="547"/>
        <w:jc w:val="both"/>
        <w:rPr>
          <w:rFonts w:ascii="Times New Roman" w:hAnsi="Times New Roman" w:cs="Times New Roman"/>
          <w:sz w:val="28"/>
          <w:szCs w:val="28"/>
        </w:rPr>
      </w:pPr>
      <w:bookmarkStart w:id="0" w:name="dst762"/>
      <w:bookmarkEnd w:id="0"/>
      <w:r w:rsidRPr="007F0D71">
        <w:rPr>
          <w:rFonts w:ascii="Times New Roman" w:hAnsi="Times New Roman" w:cs="Times New Roman"/>
          <w:sz w:val="28"/>
          <w:szCs w:val="28"/>
        </w:rPr>
        <w:t xml:space="preserve">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w:t>
      </w:r>
    </w:p>
    <w:p w:rsidR="007F0D71" w:rsidRPr="007F0D71" w:rsidRDefault="007F0D71" w:rsidP="007F0D71">
      <w:pPr>
        <w:ind w:firstLine="547"/>
        <w:jc w:val="both"/>
        <w:rPr>
          <w:rFonts w:ascii="Times New Roman" w:hAnsi="Times New Roman" w:cs="Times New Roman"/>
          <w:sz w:val="28"/>
          <w:szCs w:val="28"/>
        </w:rPr>
      </w:pPr>
    </w:p>
    <w:p w:rsidR="007F0D71" w:rsidRPr="007F0D71" w:rsidRDefault="007F0D71" w:rsidP="007F0D71">
      <w:pPr>
        <w:pStyle w:val="2"/>
        <w:numPr>
          <w:ilvl w:val="0"/>
          <w:numId w:val="16"/>
        </w:numPr>
        <w:tabs>
          <w:tab w:val="clear" w:pos="644"/>
          <w:tab w:val="num" w:pos="0"/>
        </w:tabs>
        <w:overflowPunct w:val="0"/>
        <w:autoSpaceDE w:val="0"/>
        <w:autoSpaceDN w:val="0"/>
        <w:adjustRightInd w:val="0"/>
        <w:ind w:left="0" w:firstLine="349"/>
        <w:rPr>
          <w:i w:val="0"/>
          <w:sz w:val="28"/>
          <w:szCs w:val="28"/>
        </w:rPr>
      </w:pPr>
      <w:r w:rsidRPr="007F0D71">
        <w:rPr>
          <w:i w:val="0"/>
          <w:sz w:val="28"/>
          <w:szCs w:val="28"/>
        </w:rPr>
        <w:t>Часть 7 статьи 8 «Муниципальные правовые акты» изложить в новой редакции:</w:t>
      </w:r>
    </w:p>
    <w:p w:rsidR="007F0D71" w:rsidRPr="007F0D71" w:rsidRDefault="007F0D71" w:rsidP="007F0D71">
      <w:pPr>
        <w:ind w:left="14" w:firstLine="553"/>
        <w:jc w:val="both"/>
        <w:rPr>
          <w:rFonts w:ascii="Times New Roman" w:hAnsi="Times New Roman" w:cs="Times New Roman"/>
          <w:sz w:val="28"/>
          <w:szCs w:val="28"/>
        </w:rPr>
      </w:pPr>
      <w:r w:rsidRPr="007F0D71">
        <w:rPr>
          <w:rFonts w:ascii="Times New Roman" w:hAnsi="Times New Roman" w:cs="Times New Roman"/>
          <w:sz w:val="28"/>
          <w:szCs w:val="28"/>
        </w:rPr>
        <w:t>«7.</w:t>
      </w:r>
      <w:r w:rsidRPr="007F0D71">
        <w:rPr>
          <w:rFonts w:ascii="Times New Roman" w:hAnsi="Times New Roman" w:cs="Times New Roman"/>
          <w:b/>
          <w:sz w:val="28"/>
          <w:szCs w:val="28"/>
        </w:rPr>
        <w:t xml:space="preserve"> </w:t>
      </w:r>
      <w:r w:rsidRPr="007F0D71">
        <w:rPr>
          <w:rFonts w:ascii="Times New Roman" w:hAnsi="Times New Roman" w:cs="Times New Roman"/>
          <w:sz w:val="28"/>
          <w:szCs w:val="28"/>
        </w:rPr>
        <w:t>Проекты муниципальных правовых актов могут вноситься депутатами Совета поселения, Главой поселения, Главой района, прокурором района, инициативными группами граждан.</w:t>
      </w:r>
    </w:p>
    <w:p w:rsidR="007F0D71" w:rsidRPr="007F0D71" w:rsidRDefault="007F0D71" w:rsidP="007F0D71">
      <w:pPr>
        <w:ind w:firstLine="708"/>
        <w:jc w:val="both"/>
        <w:rPr>
          <w:rFonts w:ascii="Times New Roman" w:hAnsi="Times New Roman" w:cs="Times New Roman"/>
          <w:sz w:val="28"/>
          <w:szCs w:val="28"/>
        </w:rPr>
      </w:pPr>
      <w:r w:rsidRPr="007F0D71">
        <w:rPr>
          <w:rFonts w:ascii="Times New Roman" w:hAnsi="Times New Roman" w:cs="Times New Roman"/>
          <w:sz w:val="28"/>
          <w:szCs w:val="28"/>
        </w:rPr>
        <w:lastRenderedPageBreak/>
        <w:t>Проекты документов, исходящие от других субъектов (предприятий, организаций, учреждений и физических лиц) могут быть внесены только через органы и лица, указанные в абзаце первом настоящей части.».</w:t>
      </w:r>
    </w:p>
    <w:p w:rsidR="007F0D71" w:rsidRPr="007F0D71" w:rsidRDefault="007F0D71" w:rsidP="007F0D71">
      <w:pPr>
        <w:pStyle w:val="2"/>
        <w:ind w:left="720"/>
        <w:rPr>
          <w:i w:val="0"/>
          <w:color w:val="FF0000"/>
          <w:sz w:val="28"/>
          <w:szCs w:val="28"/>
        </w:rPr>
      </w:pPr>
    </w:p>
    <w:p w:rsidR="007F0D71" w:rsidRPr="007F0D71" w:rsidRDefault="007F0D71" w:rsidP="007F0D71">
      <w:pPr>
        <w:pStyle w:val="2"/>
        <w:numPr>
          <w:ilvl w:val="0"/>
          <w:numId w:val="16"/>
        </w:numPr>
        <w:tabs>
          <w:tab w:val="clear" w:pos="644"/>
          <w:tab w:val="num" w:pos="0"/>
        </w:tabs>
        <w:overflowPunct w:val="0"/>
        <w:autoSpaceDE w:val="0"/>
        <w:autoSpaceDN w:val="0"/>
        <w:adjustRightInd w:val="0"/>
        <w:ind w:left="0" w:firstLine="426"/>
        <w:rPr>
          <w:i w:val="0"/>
          <w:color w:val="0000FF"/>
          <w:sz w:val="28"/>
          <w:szCs w:val="28"/>
        </w:rPr>
      </w:pPr>
      <w:r w:rsidRPr="007F0D71">
        <w:rPr>
          <w:b/>
          <w:i w:val="0"/>
          <w:sz w:val="28"/>
          <w:szCs w:val="28"/>
        </w:rPr>
        <w:t xml:space="preserve"> </w:t>
      </w:r>
      <w:r w:rsidRPr="007F0D71">
        <w:rPr>
          <w:i w:val="0"/>
          <w:sz w:val="28"/>
          <w:szCs w:val="28"/>
        </w:rPr>
        <w:t>Статью 9 дополнить частью 7 «Порядок опубликования и вступления в силу муниципальных правовых актов»:</w:t>
      </w:r>
    </w:p>
    <w:p w:rsidR="007F0D71" w:rsidRPr="007F0D71" w:rsidRDefault="007F0D71" w:rsidP="007F0D71">
      <w:pPr>
        <w:pStyle w:val="2"/>
        <w:ind w:firstLine="540"/>
        <w:rPr>
          <w:rStyle w:val="blk"/>
          <w:b/>
          <w:i w:val="0"/>
          <w:sz w:val="28"/>
          <w:szCs w:val="28"/>
        </w:rPr>
      </w:pPr>
      <w:r w:rsidRPr="007F0D71">
        <w:rPr>
          <w:b/>
          <w:i w:val="0"/>
          <w:sz w:val="28"/>
          <w:szCs w:val="28"/>
        </w:rPr>
        <w:t xml:space="preserve">«7. </w:t>
      </w:r>
      <w:r w:rsidRPr="007F0D71">
        <w:rPr>
          <w:rStyle w:val="blk"/>
          <w:b/>
          <w:i w:val="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Родниковское городское поселение, а также соглашения, заключаемые между органами местного самоуправления, вступают в силу после их официального опубликования.». </w:t>
      </w:r>
    </w:p>
    <w:p w:rsidR="007F0D71" w:rsidRPr="007F0D71" w:rsidRDefault="007F0D71" w:rsidP="007F0D71">
      <w:pPr>
        <w:pStyle w:val="2"/>
        <w:ind w:left="720"/>
        <w:rPr>
          <w:i w:val="0"/>
          <w:sz w:val="28"/>
          <w:szCs w:val="28"/>
        </w:rPr>
      </w:pPr>
    </w:p>
    <w:p w:rsidR="007F0D71" w:rsidRPr="007F0D71" w:rsidRDefault="007F0D71" w:rsidP="007F0D71">
      <w:pPr>
        <w:pStyle w:val="2"/>
        <w:numPr>
          <w:ilvl w:val="0"/>
          <w:numId w:val="16"/>
        </w:numPr>
        <w:tabs>
          <w:tab w:val="num" w:pos="0"/>
        </w:tabs>
        <w:overflowPunct w:val="0"/>
        <w:autoSpaceDE w:val="0"/>
        <w:autoSpaceDN w:val="0"/>
        <w:adjustRightInd w:val="0"/>
        <w:ind w:left="0" w:firstLine="360"/>
        <w:rPr>
          <w:i w:val="0"/>
          <w:sz w:val="28"/>
          <w:szCs w:val="28"/>
        </w:rPr>
      </w:pPr>
      <w:r w:rsidRPr="007F0D71">
        <w:rPr>
          <w:i w:val="0"/>
          <w:sz w:val="28"/>
          <w:szCs w:val="28"/>
        </w:rPr>
        <w:t xml:space="preserve"> Абзац 2 части 2 статьи 11 Устава «Устав муниципального образования «Родниковское городское поселение Родниковского муниципального района Ивановской области» изложить в новой редакции:</w:t>
      </w:r>
    </w:p>
    <w:p w:rsidR="007F0D71" w:rsidRPr="007F0D71" w:rsidRDefault="007F0D71" w:rsidP="007F0D71">
      <w:pPr>
        <w:ind w:firstLine="709"/>
        <w:jc w:val="both"/>
        <w:rPr>
          <w:rStyle w:val="blk"/>
          <w:rFonts w:ascii="Times New Roman" w:hAnsi="Times New Roman" w:cs="Times New Roman"/>
          <w:sz w:val="28"/>
          <w:szCs w:val="28"/>
        </w:rPr>
      </w:pPr>
      <w:r w:rsidRPr="007F0D71">
        <w:rPr>
          <w:rFonts w:ascii="Times New Roman" w:hAnsi="Times New Roman" w:cs="Times New Roman"/>
          <w:sz w:val="28"/>
          <w:szCs w:val="28"/>
        </w:rPr>
        <w:t>«</w:t>
      </w:r>
      <w:r w:rsidRPr="007F0D71">
        <w:rPr>
          <w:rStyle w:val="blk"/>
          <w:rFonts w:ascii="Times New Roman" w:hAnsi="Times New Roman" w:cs="Times New Roman"/>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w:t>
      </w:r>
      <w:r w:rsidRPr="007F0D71">
        <w:rPr>
          <w:rStyle w:val="blk"/>
          <w:rFonts w:ascii="Times New Roman" w:hAnsi="Times New Roman" w:cs="Times New Roman"/>
          <w:b/>
          <w:color w:val="0000FF"/>
          <w:sz w:val="28"/>
          <w:szCs w:val="28"/>
        </w:rPr>
        <w:t xml:space="preserve"> </w:t>
      </w:r>
      <w:r w:rsidRPr="007F0D71">
        <w:rPr>
          <w:rStyle w:val="blk"/>
          <w:rFonts w:ascii="Times New Roman" w:hAnsi="Times New Roman" w:cs="Times New Roman"/>
          <w:sz w:val="28"/>
          <w:szCs w:val="28"/>
        </w:rPr>
        <w:t>положений Конституции Российской Федерации, федеральных законов, Устава поселения или законов Ивановской области в целях приведения Устава поселения в соответствие с этими нормативными правовыми актами.».</w:t>
      </w:r>
    </w:p>
    <w:p w:rsidR="007F0D71" w:rsidRPr="007F0D71" w:rsidRDefault="007F0D71" w:rsidP="007F0D71">
      <w:pPr>
        <w:ind w:firstLine="709"/>
        <w:jc w:val="both"/>
        <w:rPr>
          <w:rStyle w:val="blk"/>
          <w:rFonts w:ascii="Times New Roman" w:hAnsi="Times New Roman" w:cs="Times New Roman"/>
          <w:sz w:val="28"/>
          <w:szCs w:val="28"/>
        </w:rPr>
      </w:pPr>
    </w:p>
    <w:p w:rsidR="007F0D71" w:rsidRPr="007F0D71" w:rsidRDefault="007F0D71" w:rsidP="007F0D71">
      <w:pPr>
        <w:numPr>
          <w:ilvl w:val="0"/>
          <w:numId w:val="16"/>
        </w:numPr>
        <w:tabs>
          <w:tab w:val="clear" w:pos="644"/>
          <w:tab w:val="num" w:pos="0"/>
          <w:tab w:val="num" w:pos="567"/>
          <w:tab w:val="left" w:pos="851"/>
        </w:tabs>
        <w:overflowPunct w:val="0"/>
        <w:autoSpaceDE w:val="0"/>
        <w:autoSpaceDN w:val="0"/>
        <w:adjustRightInd w:val="0"/>
        <w:spacing w:after="0" w:line="240" w:lineRule="auto"/>
        <w:ind w:left="142" w:firstLine="218"/>
        <w:jc w:val="both"/>
        <w:rPr>
          <w:rFonts w:ascii="Times New Roman" w:hAnsi="Times New Roman" w:cs="Times New Roman"/>
          <w:b/>
          <w:sz w:val="28"/>
          <w:szCs w:val="28"/>
        </w:rPr>
      </w:pPr>
      <w:r w:rsidRPr="007F0D71">
        <w:rPr>
          <w:rFonts w:ascii="Times New Roman" w:hAnsi="Times New Roman" w:cs="Times New Roman"/>
          <w:b/>
          <w:sz w:val="28"/>
          <w:szCs w:val="28"/>
        </w:rPr>
        <w:t xml:space="preserve"> Статью 11 «Устав муниципального образования «Родниковское городское поселение Родниковского муниципального района Ивановской области» дополнить частью 7 следующего содержания:</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 xml:space="preserve"> «7.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 </w:t>
      </w:r>
    </w:p>
    <w:p w:rsidR="007F0D71" w:rsidRPr="007F0D71" w:rsidRDefault="007F0D71" w:rsidP="007F0D71">
      <w:pPr>
        <w:jc w:val="both"/>
        <w:rPr>
          <w:rFonts w:ascii="Times New Roman" w:hAnsi="Times New Roman" w:cs="Times New Roman"/>
          <w:bCs/>
          <w:iCs/>
          <w:sz w:val="28"/>
          <w:szCs w:val="28"/>
        </w:rPr>
      </w:pPr>
    </w:p>
    <w:p w:rsidR="007F0D71" w:rsidRPr="007F0D71" w:rsidRDefault="007F0D71" w:rsidP="007F0D71">
      <w:pPr>
        <w:pStyle w:val="2"/>
        <w:numPr>
          <w:ilvl w:val="0"/>
          <w:numId w:val="16"/>
        </w:numPr>
        <w:tabs>
          <w:tab w:val="num" w:pos="0"/>
          <w:tab w:val="left" w:pos="851"/>
        </w:tabs>
        <w:overflowPunct w:val="0"/>
        <w:autoSpaceDE w:val="0"/>
        <w:autoSpaceDN w:val="0"/>
        <w:adjustRightInd w:val="0"/>
        <w:ind w:left="142" w:firstLine="218"/>
        <w:rPr>
          <w:i w:val="0"/>
          <w:sz w:val="28"/>
          <w:szCs w:val="28"/>
        </w:rPr>
      </w:pPr>
      <w:r w:rsidRPr="007F0D71">
        <w:rPr>
          <w:i w:val="0"/>
          <w:sz w:val="28"/>
          <w:szCs w:val="28"/>
        </w:rPr>
        <w:lastRenderedPageBreak/>
        <w:t xml:space="preserve"> Часть 2 статьи 12 </w:t>
      </w:r>
      <w:r w:rsidRPr="007F0D71">
        <w:rPr>
          <w:bCs/>
          <w:i w:val="0"/>
          <w:iCs/>
          <w:sz w:val="28"/>
          <w:szCs w:val="28"/>
        </w:rPr>
        <w:t>Устава «Местный референдум</w:t>
      </w:r>
      <w:r w:rsidRPr="007F0D71">
        <w:rPr>
          <w:i w:val="0"/>
          <w:sz w:val="28"/>
          <w:szCs w:val="28"/>
        </w:rPr>
        <w:t>» изложить в новой редакции:</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«2. Местный референдум проводится на всей территории Родниковского городского поселения.».</w:t>
      </w:r>
    </w:p>
    <w:p w:rsidR="007F0D71" w:rsidRPr="007F0D71" w:rsidRDefault="007F0D71" w:rsidP="007F0D71">
      <w:pPr>
        <w:ind w:left="709"/>
        <w:rPr>
          <w:rFonts w:ascii="Times New Roman" w:hAnsi="Times New Roman" w:cs="Times New Roman"/>
          <w:color w:val="FF0000"/>
          <w:sz w:val="28"/>
          <w:szCs w:val="28"/>
        </w:rPr>
      </w:pPr>
    </w:p>
    <w:p w:rsidR="007F0D71" w:rsidRPr="007F0D71" w:rsidRDefault="007F0D71" w:rsidP="007F0D71">
      <w:pPr>
        <w:pStyle w:val="2"/>
        <w:numPr>
          <w:ilvl w:val="0"/>
          <w:numId w:val="16"/>
        </w:numPr>
        <w:tabs>
          <w:tab w:val="left" w:pos="993"/>
        </w:tabs>
        <w:overflowPunct w:val="0"/>
        <w:autoSpaceDE w:val="0"/>
        <w:autoSpaceDN w:val="0"/>
        <w:adjustRightInd w:val="0"/>
        <w:ind w:left="0" w:firstLine="360"/>
        <w:rPr>
          <w:i w:val="0"/>
          <w:sz w:val="28"/>
          <w:szCs w:val="28"/>
        </w:rPr>
      </w:pPr>
      <w:r w:rsidRPr="007F0D71">
        <w:rPr>
          <w:i w:val="0"/>
          <w:sz w:val="28"/>
          <w:szCs w:val="28"/>
        </w:rPr>
        <w:t xml:space="preserve">Часть 4 статьи 12 </w:t>
      </w:r>
      <w:r w:rsidRPr="007F0D71">
        <w:rPr>
          <w:bCs/>
          <w:i w:val="0"/>
          <w:iCs/>
          <w:sz w:val="28"/>
          <w:szCs w:val="28"/>
        </w:rPr>
        <w:t>Устава «Местный референдум</w:t>
      </w:r>
      <w:r w:rsidRPr="007F0D71">
        <w:rPr>
          <w:i w:val="0"/>
          <w:sz w:val="28"/>
          <w:szCs w:val="28"/>
        </w:rPr>
        <w:t>» дополнить абзацем 2  следующего содержания:</w:t>
      </w:r>
    </w:p>
    <w:p w:rsidR="007F0D71" w:rsidRPr="007F0D71" w:rsidRDefault="007F0D71" w:rsidP="007F0D71">
      <w:pPr>
        <w:ind w:firstLine="709"/>
        <w:jc w:val="both"/>
        <w:rPr>
          <w:rStyle w:val="blk"/>
          <w:rFonts w:ascii="Times New Roman" w:hAnsi="Times New Roman" w:cs="Times New Roman"/>
          <w:sz w:val="28"/>
          <w:szCs w:val="28"/>
        </w:rPr>
      </w:pPr>
      <w:r w:rsidRPr="007F0D71">
        <w:rPr>
          <w:rFonts w:ascii="Times New Roman" w:hAnsi="Times New Roman" w:cs="Times New Roman"/>
          <w:sz w:val="28"/>
          <w:szCs w:val="28"/>
        </w:rPr>
        <w:t>«</w:t>
      </w:r>
      <w:r w:rsidRPr="007F0D71">
        <w:rPr>
          <w:rStyle w:val="blk"/>
          <w:rFonts w:ascii="Times New Roman" w:hAnsi="Times New Roman" w:cs="Times New Roman"/>
          <w:sz w:val="28"/>
          <w:szCs w:val="28"/>
        </w:rPr>
        <w:t>Итоги голосования и принятое на местном референдуме решение подлежат официальному опубликованию.».</w:t>
      </w:r>
    </w:p>
    <w:p w:rsidR="007F0D71" w:rsidRPr="007F0D71" w:rsidRDefault="007F0D71" w:rsidP="007F0D71">
      <w:pPr>
        <w:jc w:val="both"/>
        <w:rPr>
          <w:rFonts w:ascii="Times New Roman" w:hAnsi="Times New Roman" w:cs="Times New Roman"/>
          <w:sz w:val="28"/>
          <w:szCs w:val="28"/>
        </w:rPr>
      </w:pPr>
    </w:p>
    <w:p w:rsidR="007F0D71" w:rsidRPr="007F0D71" w:rsidRDefault="007F0D71" w:rsidP="007F0D71">
      <w:pPr>
        <w:pStyle w:val="2"/>
        <w:numPr>
          <w:ilvl w:val="0"/>
          <w:numId w:val="16"/>
        </w:numPr>
        <w:tabs>
          <w:tab w:val="num" w:pos="142"/>
          <w:tab w:val="left" w:pos="993"/>
        </w:tabs>
        <w:overflowPunct w:val="0"/>
        <w:autoSpaceDE w:val="0"/>
        <w:autoSpaceDN w:val="0"/>
        <w:adjustRightInd w:val="0"/>
        <w:ind w:left="0" w:firstLine="360"/>
        <w:rPr>
          <w:i w:val="0"/>
          <w:sz w:val="28"/>
          <w:szCs w:val="28"/>
        </w:rPr>
      </w:pPr>
      <w:r w:rsidRPr="007F0D71">
        <w:rPr>
          <w:i w:val="0"/>
          <w:sz w:val="28"/>
          <w:szCs w:val="28"/>
        </w:rPr>
        <w:t xml:space="preserve"> Пункт 1 части 3 статьи 16 Устава «Публичные слушания» изложить в новой редакции:</w:t>
      </w:r>
    </w:p>
    <w:p w:rsidR="007F0D71" w:rsidRPr="007F0D71" w:rsidRDefault="007F0D71" w:rsidP="007F0D71">
      <w:pPr>
        <w:ind w:firstLine="709"/>
        <w:jc w:val="both"/>
        <w:rPr>
          <w:rStyle w:val="blk"/>
          <w:rFonts w:ascii="Times New Roman" w:hAnsi="Times New Roman" w:cs="Times New Roman"/>
          <w:sz w:val="28"/>
          <w:szCs w:val="28"/>
        </w:rPr>
      </w:pPr>
      <w:r w:rsidRPr="007F0D71">
        <w:rPr>
          <w:rFonts w:ascii="Times New Roman" w:hAnsi="Times New Roman" w:cs="Times New Roman"/>
          <w:sz w:val="28"/>
          <w:szCs w:val="28"/>
        </w:rPr>
        <w:t xml:space="preserve">«1)  </w:t>
      </w:r>
      <w:r w:rsidRPr="007F0D71">
        <w:rPr>
          <w:rStyle w:val="blk"/>
          <w:rFonts w:ascii="Times New Roman" w:hAnsi="Times New Roman" w:cs="Times New Roman"/>
          <w:sz w:val="28"/>
          <w:szCs w:val="28"/>
        </w:rPr>
        <w:t xml:space="preserve">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w:t>
      </w:r>
      <w:hyperlink r:id="rId11" w:history="1">
        <w:r w:rsidRPr="007F0D71">
          <w:rPr>
            <w:rStyle w:val="ad"/>
            <w:rFonts w:ascii="Times New Roman" w:hAnsi="Times New Roman" w:cs="Times New Roman"/>
            <w:sz w:val="28"/>
            <w:szCs w:val="28"/>
          </w:rPr>
          <w:t>Конституции</w:t>
        </w:r>
      </w:hyperlink>
      <w:r w:rsidRPr="007F0D71">
        <w:rPr>
          <w:rStyle w:val="blk"/>
          <w:rFonts w:ascii="Times New Roman" w:hAnsi="Times New Roman" w:cs="Times New Roman"/>
          <w:sz w:val="28"/>
          <w:szCs w:val="28"/>
        </w:rPr>
        <w:t xml:space="preserve">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 </w:t>
      </w:r>
    </w:p>
    <w:p w:rsidR="007F0D71" w:rsidRPr="007F0D71" w:rsidRDefault="007F0D71" w:rsidP="007F0D71">
      <w:pPr>
        <w:pStyle w:val="2"/>
        <w:ind w:left="720"/>
        <w:rPr>
          <w:i w:val="0"/>
          <w:sz w:val="28"/>
          <w:szCs w:val="28"/>
        </w:rPr>
      </w:pPr>
    </w:p>
    <w:p w:rsidR="007F0D71" w:rsidRPr="007F0D71" w:rsidRDefault="007F0D71" w:rsidP="007F0D71">
      <w:pPr>
        <w:pStyle w:val="2"/>
        <w:numPr>
          <w:ilvl w:val="0"/>
          <w:numId w:val="16"/>
        </w:numPr>
        <w:tabs>
          <w:tab w:val="num" w:pos="0"/>
          <w:tab w:val="left" w:pos="851"/>
        </w:tabs>
        <w:overflowPunct w:val="0"/>
        <w:autoSpaceDE w:val="0"/>
        <w:autoSpaceDN w:val="0"/>
        <w:adjustRightInd w:val="0"/>
        <w:ind w:left="142" w:firstLine="218"/>
        <w:rPr>
          <w:i w:val="0"/>
          <w:sz w:val="28"/>
          <w:szCs w:val="28"/>
        </w:rPr>
      </w:pPr>
      <w:r w:rsidRPr="007F0D71">
        <w:rPr>
          <w:i w:val="0"/>
          <w:sz w:val="28"/>
          <w:szCs w:val="28"/>
        </w:rPr>
        <w:t xml:space="preserve"> Пункт 1 части 1 статьи 22 Ус</w:t>
      </w:r>
      <w:r w:rsidRPr="007F0D71">
        <w:rPr>
          <w:rStyle w:val="blk"/>
          <w:i w:val="0"/>
          <w:sz w:val="28"/>
          <w:szCs w:val="28"/>
        </w:rPr>
        <w:t>тава «</w:t>
      </w:r>
      <w:r w:rsidRPr="007F0D71">
        <w:rPr>
          <w:i w:val="0"/>
          <w:sz w:val="28"/>
          <w:szCs w:val="28"/>
        </w:rPr>
        <w:t>Компетенция Совета поселения» изложить в новой редакции:</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«1) принятие Устава поселения и внесение в него изменений и дополнений;».</w:t>
      </w:r>
    </w:p>
    <w:p w:rsidR="007F0D71" w:rsidRPr="007F0D71" w:rsidRDefault="007F0D71" w:rsidP="007F0D71">
      <w:pPr>
        <w:ind w:left="709"/>
        <w:jc w:val="both"/>
        <w:rPr>
          <w:rFonts w:ascii="Times New Roman" w:hAnsi="Times New Roman" w:cs="Times New Roman"/>
          <w:sz w:val="28"/>
          <w:szCs w:val="28"/>
        </w:rPr>
      </w:pPr>
    </w:p>
    <w:p w:rsidR="007F0D71" w:rsidRPr="007F0D71" w:rsidRDefault="007F0D71" w:rsidP="007F0D71">
      <w:pPr>
        <w:pStyle w:val="2"/>
        <w:numPr>
          <w:ilvl w:val="0"/>
          <w:numId w:val="16"/>
        </w:numPr>
        <w:tabs>
          <w:tab w:val="num" w:pos="0"/>
          <w:tab w:val="left" w:pos="993"/>
        </w:tabs>
        <w:overflowPunct w:val="0"/>
        <w:autoSpaceDE w:val="0"/>
        <w:autoSpaceDN w:val="0"/>
        <w:adjustRightInd w:val="0"/>
        <w:ind w:left="0" w:firstLine="360"/>
        <w:rPr>
          <w:i w:val="0"/>
          <w:sz w:val="28"/>
          <w:szCs w:val="28"/>
        </w:rPr>
      </w:pPr>
      <w:r w:rsidRPr="007F0D71">
        <w:rPr>
          <w:i w:val="0"/>
          <w:sz w:val="28"/>
          <w:szCs w:val="28"/>
        </w:rPr>
        <w:t>Часть 2 статьи 22 Ус</w:t>
      </w:r>
      <w:r w:rsidRPr="007F0D71">
        <w:rPr>
          <w:rStyle w:val="blk"/>
          <w:i w:val="0"/>
          <w:sz w:val="28"/>
          <w:szCs w:val="28"/>
        </w:rPr>
        <w:t>тава «</w:t>
      </w:r>
      <w:r w:rsidRPr="007F0D71">
        <w:rPr>
          <w:i w:val="0"/>
          <w:sz w:val="28"/>
          <w:szCs w:val="28"/>
        </w:rPr>
        <w:t xml:space="preserve">Компетенция Совета поселения» </w:t>
      </w:r>
      <w:r w:rsidRPr="007F0D71">
        <w:rPr>
          <w:i w:val="0"/>
          <w:sz w:val="28"/>
          <w:szCs w:val="28"/>
        </w:rPr>
        <w:tab/>
      </w:r>
    </w:p>
    <w:p w:rsidR="007F0D71" w:rsidRPr="007F0D71" w:rsidRDefault="007F0D71" w:rsidP="007F0D71">
      <w:pPr>
        <w:pStyle w:val="2"/>
        <w:tabs>
          <w:tab w:val="left" w:pos="993"/>
        </w:tabs>
        <w:ind w:left="360"/>
        <w:rPr>
          <w:i w:val="0"/>
          <w:sz w:val="28"/>
          <w:szCs w:val="28"/>
        </w:rPr>
      </w:pPr>
      <w:r w:rsidRPr="007F0D71">
        <w:rPr>
          <w:i w:val="0"/>
          <w:sz w:val="28"/>
          <w:szCs w:val="28"/>
        </w:rPr>
        <w:t>а) дополнить пунктами 17-22  следующего содержания:</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«17)  принятие общеобязательных правил по предмету ведения поселения, предусмотренных Уставом поселения;</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 xml:space="preserve">18) установление денежной компенсации за наем (поднаем) жилых помещений собственникам (нанимателям) жилых помещений в многоквартирных домах, признанных аварийными на территории поселения; </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19) определение порядка по организации похоронного дела и погребения на территории поселения;</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 xml:space="preserve">  20) принятие решений об установлении мемориальных досок, обелисков,  </w:t>
      </w:r>
    </w:p>
    <w:p w:rsidR="007F0D71" w:rsidRPr="007F0D71" w:rsidRDefault="007F0D71" w:rsidP="007F0D71">
      <w:pPr>
        <w:jc w:val="both"/>
        <w:rPr>
          <w:rFonts w:ascii="Times New Roman" w:hAnsi="Times New Roman" w:cs="Times New Roman"/>
          <w:sz w:val="28"/>
          <w:szCs w:val="28"/>
        </w:rPr>
      </w:pPr>
      <w:r w:rsidRPr="007F0D71">
        <w:rPr>
          <w:rFonts w:ascii="Times New Roman" w:hAnsi="Times New Roman" w:cs="Times New Roman"/>
          <w:sz w:val="28"/>
          <w:szCs w:val="28"/>
        </w:rPr>
        <w:t>памятных знаков и других памятников истории и культуры поселения           (города);</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lastRenderedPageBreak/>
        <w:t xml:space="preserve">  21) вынесение рекомендаций по определению территорий поселения для установки детских игровых модулей с учетом поступивших обращений от избирателей (граждан) поселения.</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 xml:space="preserve">  22)  направление ходатайства в Ивановскую областную Думу о награждении Благодарностью, Грамотой, Почетной грамотой Ивановской областной Думы граждан поселения.».</w:t>
      </w:r>
    </w:p>
    <w:p w:rsidR="007F0D71" w:rsidRPr="007F0D71" w:rsidRDefault="007F0D71" w:rsidP="007F0D71">
      <w:pPr>
        <w:pStyle w:val="2"/>
        <w:tabs>
          <w:tab w:val="left" w:pos="993"/>
        </w:tabs>
        <w:ind w:left="360"/>
        <w:rPr>
          <w:i w:val="0"/>
          <w:color w:val="FF0000"/>
          <w:sz w:val="28"/>
          <w:szCs w:val="28"/>
        </w:rPr>
      </w:pPr>
      <w:r w:rsidRPr="007F0D71">
        <w:rPr>
          <w:i w:val="0"/>
          <w:sz w:val="28"/>
          <w:szCs w:val="28"/>
        </w:rPr>
        <w:t>б) пункт 17) считать пунктом 23).</w:t>
      </w:r>
    </w:p>
    <w:p w:rsidR="007F0D71" w:rsidRPr="007F0D71" w:rsidRDefault="007F0D71" w:rsidP="007F0D71">
      <w:pPr>
        <w:jc w:val="both"/>
        <w:rPr>
          <w:rFonts w:ascii="Times New Roman" w:hAnsi="Times New Roman" w:cs="Times New Roman"/>
          <w:sz w:val="28"/>
          <w:szCs w:val="28"/>
        </w:rPr>
      </w:pPr>
    </w:p>
    <w:p w:rsidR="007F0D71" w:rsidRPr="007F0D71" w:rsidRDefault="007F0D71" w:rsidP="007F0D71">
      <w:pPr>
        <w:numPr>
          <w:ilvl w:val="0"/>
          <w:numId w:val="16"/>
        </w:numPr>
        <w:tabs>
          <w:tab w:val="num" w:pos="0"/>
          <w:tab w:val="left" w:pos="851"/>
        </w:tabs>
        <w:overflowPunct w:val="0"/>
        <w:autoSpaceDE w:val="0"/>
        <w:autoSpaceDN w:val="0"/>
        <w:adjustRightInd w:val="0"/>
        <w:spacing w:after="0" w:line="240" w:lineRule="auto"/>
        <w:ind w:left="0" w:firstLine="360"/>
        <w:jc w:val="both"/>
        <w:rPr>
          <w:rFonts w:ascii="Times New Roman" w:hAnsi="Times New Roman" w:cs="Times New Roman"/>
          <w:b/>
          <w:sz w:val="28"/>
          <w:szCs w:val="28"/>
        </w:rPr>
      </w:pPr>
      <w:r w:rsidRPr="007F0D71">
        <w:rPr>
          <w:rFonts w:ascii="Times New Roman" w:hAnsi="Times New Roman" w:cs="Times New Roman"/>
          <w:b/>
          <w:sz w:val="28"/>
          <w:szCs w:val="28"/>
        </w:rPr>
        <w:t xml:space="preserve"> Статью 23 Устава «Статус</w:t>
      </w:r>
      <w:bookmarkStart w:id="1" w:name="_Toc522003831"/>
      <w:r w:rsidRPr="007F0D71">
        <w:rPr>
          <w:rFonts w:ascii="Times New Roman" w:hAnsi="Times New Roman" w:cs="Times New Roman"/>
          <w:b/>
          <w:sz w:val="28"/>
          <w:szCs w:val="28"/>
        </w:rPr>
        <w:t xml:space="preserve"> депутата Совета поселения, Главы </w:t>
      </w:r>
      <w:bookmarkEnd w:id="1"/>
      <w:r w:rsidRPr="007F0D71">
        <w:rPr>
          <w:rFonts w:ascii="Times New Roman" w:hAnsi="Times New Roman" w:cs="Times New Roman"/>
          <w:b/>
          <w:sz w:val="28"/>
          <w:szCs w:val="28"/>
        </w:rPr>
        <w:t>поселения» дополнить частью 4.1. следующего содержания:</w:t>
      </w:r>
    </w:p>
    <w:p w:rsidR="007F0D71" w:rsidRPr="007F0D71" w:rsidRDefault="007F0D71" w:rsidP="007F0D71">
      <w:pPr>
        <w:ind w:firstLine="709"/>
        <w:jc w:val="both"/>
        <w:rPr>
          <w:rFonts w:ascii="Times New Roman" w:hAnsi="Times New Roman" w:cs="Times New Roman"/>
          <w:sz w:val="28"/>
          <w:szCs w:val="28"/>
        </w:rPr>
      </w:pPr>
      <w:r w:rsidRPr="007F0D71">
        <w:rPr>
          <w:rFonts w:ascii="Times New Roman" w:hAnsi="Times New Roman" w:cs="Times New Roman"/>
          <w:sz w:val="28"/>
          <w:szCs w:val="28"/>
        </w:rPr>
        <w:t>«4.1.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7F0D71" w:rsidRPr="007F0D71" w:rsidRDefault="007F0D71" w:rsidP="007F0D71">
      <w:pPr>
        <w:ind w:firstLine="540"/>
        <w:jc w:val="both"/>
        <w:rPr>
          <w:rFonts w:ascii="Times New Roman" w:hAnsi="Times New Roman" w:cs="Times New Roman"/>
          <w:sz w:val="28"/>
          <w:szCs w:val="28"/>
        </w:rPr>
      </w:pPr>
      <w:r w:rsidRPr="007F0D71">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7F0D71" w:rsidRPr="007F0D71" w:rsidRDefault="007F0D71" w:rsidP="007F0D71">
      <w:pPr>
        <w:ind w:firstLine="540"/>
        <w:jc w:val="both"/>
        <w:rPr>
          <w:rFonts w:ascii="Times New Roman" w:hAnsi="Times New Roman" w:cs="Times New Roman"/>
          <w:sz w:val="28"/>
          <w:szCs w:val="28"/>
        </w:rPr>
      </w:pPr>
      <w:r w:rsidRPr="007F0D71">
        <w:rPr>
          <w:rFonts w:ascii="Times New Roman" w:hAnsi="Times New Roman" w:cs="Times New Roman"/>
          <w:sz w:val="28"/>
          <w:szCs w:val="28"/>
        </w:rPr>
        <w:t>Встречи депутата Совета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7F0D71" w:rsidRPr="007F0D71" w:rsidRDefault="007F0D71" w:rsidP="007F0D71">
      <w:pPr>
        <w:ind w:firstLine="540"/>
        <w:jc w:val="both"/>
        <w:rPr>
          <w:rFonts w:ascii="Times New Roman" w:hAnsi="Times New Roman" w:cs="Times New Roman"/>
          <w:sz w:val="28"/>
          <w:szCs w:val="28"/>
        </w:rPr>
      </w:pPr>
      <w:r w:rsidRPr="007F0D71">
        <w:rPr>
          <w:rFonts w:ascii="Times New Roman" w:hAnsi="Times New Roman" w:cs="Times New Roman"/>
          <w:sz w:val="28"/>
          <w:szCs w:val="28"/>
        </w:rPr>
        <w:t xml:space="preserve">Воспрепятствование организации или проведению встреч депутата Совета поселения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2" w:history="1">
        <w:r w:rsidRPr="007F0D71">
          <w:rPr>
            <w:rFonts w:ascii="Times New Roman" w:hAnsi="Times New Roman" w:cs="Times New Roman"/>
            <w:sz w:val="28"/>
            <w:szCs w:val="28"/>
          </w:rPr>
          <w:t>административную ответственность</w:t>
        </w:r>
      </w:hyperlink>
      <w:r w:rsidRPr="007F0D71">
        <w:rPr>
          <w:rFonts w:ascii="Times New Roman" w:hAnsi="Times New Roman" w:cs="Times New Roman"/>
          <w:sz w:val="28"/>
          <w:szCs w:val="28"/>
        </w:rPr>
        <w:t xml:space="preserve"> в соответствии с законодательством Российской Федерации.».</w:t>
      </w:r>
    </w:p>
    <w:p w:rsidR="007F0D71" w:rsidRPr="007F0D71" w:rsidRDefault="007F0D71" w:rsidP="007F0D71">
      <w:pPr>
        <w:jc w:val="both"/>
        <w:rPr>
          <w:rFonts w:ascii="Times New Roman" w:hAnsi="Times New Roman" w:cs="Times New Roman"/>
          <w:color w:val="FF0000"/>
          <w:sz w:val="28"/>
          <w:szCs w:val="28"/>
        </w:rPr>
      </w:pPr>
    </w:p>
    <w:p w:rsidR="007F0D71" w:rsidRPr="007F0D71" w:rsidRDefault="007F0D71" w:rsidP="007F0D71">
      <w:pPr>
        <w:ind w:firstLine="540"/>
        <w:jc w:val="both"/>
        <w:rPr>
          <w:rStyle w:val="blk"/>
          <w:rFonts w:ascii="Times New Roman" w:hAnsi="Times New Roman" w:cs="Times New Roman"/>
          <w:b/>
          <w:sz w:val="28"/>
          <w:szCs w:val="28"/>
        </w:rPr>
      </w:pPr>
      <w:r w:rsidRPr="007F0D71">
        <w:rPr>
          <w:rStyle w:val="blk"/>
          <w:rFonts w:ascii="Times New Roman" w:hAnsi="Times New Roman" w:cs="Times New Roman"/>
          <w:b/>
          <w:sz w:val="28"/>
          <w:szCs w:val="28"/>
        </w:rPr>
        <w:t>18. Часть 6.1. статьи 23 Устава «</w:t>
      </w:r>
      <w:r w:rsidRPr="007F0D71">
        <w:rPr>
          <w:rFonts w:ascii="Times New Roman" w:hAnsi="Times New Roman" w:cs="Times New Roman"/>
          <w:b/>
          <w:sz w:val="28"/>
          <w:szCs w:val="28"/>
        </w:rPr>
        <w:t>Статус депутата Совета поселения, Главы поселения» изложить в новой редакции:</w:t>
      </w:r>
    </w:p>
    <w:p w:rsidR="007F0D71" w:rsidRPr="007F0D71" w:rsidRDefault="007F0D71" w:rsidP="007F0D71">
      <w:pPr>
        <w:ind w:firstLine="540"/>
        <w:jc w:val="both"/>
        <w:rPr>
          <w:rFonts w:ascii="Times New Roman" w:hAnsi="Times New Roman" w:cs="Times New Roman"/>
          <w:bCs/>
          <w:sz w:val="28"/>
          <w:szCs w:val="28"/>
        </w:rPr>
      </w:pPr>
      <w:r w:rsidRPr="007F0D71">
        <w:rPr>
          <w:rStyle w:val="blk"/>
          <w:rFonts w:ascii="Times New Roman" w:hAnsi="Times New Roman" w:cs="Times New Roman"/>
          <w:sz w:val="28"/>
          <w:szCs w:val="28"/>
        </w:rPr>
        <w:lastRenderedPageBreak/>
        <w:t>«</w:t>
      </w:r>
      <w:r w:rsidRPr="007F0D71">
        <w:rPr>
          <w:rFonts w:ascii="Times New Roman" w:hAnsi="Times New Roman" w:cs="Times New Roman"/>
          <w:bCs/>
          <w:sz w:val="28"/>
          <w:szCs w:val="28"/>
        </w:rPr>
        <w:t xml:space="preserve">6.1. Депутат Совета поселения, Глава поселения, должны соблюдать ограничения, запреты, исполнять обязанности, которые установлены Федеральным </w:t>
      </w:r>
      <w:hyperlink r:id="rId13" w:history="1">
        <w:r w:rsidRPr="007F0D71">
          <w:rPr>
            <w:rFonts w:ascii="Times New Roman" w:hAnsi="Times New Roman" w:cs="Times New Roman"/>
            <w:bCs/>
            <w:sz w:val="28"/>
            <w:szCs w:val="28"/>
          </w:rPr>
          <w:t>законом</w:t>
        </w:r>
      </w:hyperlink>
      <w:r w:rsidRPr="007F0D71">
        <w:rPr>
          <w:rFonts w:ascii="Times New Roman" w:hAnsi="Times New Roman" w:cs="Times New Roman"/>
          <w:bCs/>
          <w:sz w:val="28"/>
          <w:szCs w:val="28"/>
        </w:rPr>
        <w:t xml:space="preserve"> от 25 декабря 2008 года № 273-ФЗ «О противодействии коррупции» и другими федеральными законами. Полномочия депутата Совета поселения, Главы поселения, прекращаются досрочно в случае несоблюдения ограничений, запретов, неисполнения обязанностей, установленных Федеральным </w:t>
      </w:r>
      <w:hyperlink r:id="rId14" w:history="1">
        <w:r w:rsidRPr="007F0D71">
          <w:rPr>
            <w:rFonts w:ascii="Times New Roman" w:hAnsi="Times New Roman" w:cs="Times New Roman"/>
            <w:bCs/>
            <w:sz w:val="28"/>
            <w:szCs w:val="28"/>
          </w:rPr>
          <w:t>законом</w:t>
        </w:r>
      </w:hyperlink>
      <w:r w:rsidRPr="007F0D71">
        <w:rPr>
          <w:rFonts w:ascii="Times New Roman" w:hAnsi="Times New Roman" w:cs="Times New Roman"/>
          <w:bCs/>
          <w:sz w:val="28"/>
          <w:szCs w:val="28"/>
        </w:rPr>
        <w:t xml:space="preserve"> от 25 декабря 2008 года № 273-ФЗ «О противодействии коррупции», Федеральным </w:t>
      </w:r>
      <w:hyperlink r:id="rId15" w:history="1">
        <w:r w:rsidRPr="007F0D71">
          <w:rPr>
            <w:rFonts w:ascii="Times New Roman" w:hAnsi="Times New Roman" w:cs="Times New Roman"/>
            <w:bCs/>
            <w:sz w:val="28"/>
            <w:szCs w:val="28"/>
          </w:rPr>
          <w:t>законом</w:t>
        </w:r>
      </w:hyperlink>
      <w:r w:rsidRPr="007F0D71">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6" w:history="1">
        <w:r w:rsidRPr="007F0D71">
          <w:rPr>
            <w:rFonts w:ascii="Times New Roman" w:hAnsi="Times New Roman" w:cs="Times New Roman"/>
            <w:bCs/>
            <w:sz w:val="28"/>
            <w:szCs w:val="28"/>
          </w:rPr>
          <w:t>законом</w:t>
        </w:r>
      </w:hyperlink>
      <w:r w:rsidRPr="007F0D71">
        <w:rPr>
          <w:rFonts w:ascii="Times New Roman" w:hAnsi="Times New Roman" w:cs="Times New Roman"/>
          <w:bCs/>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7F0D71">
        <w:rPr>
          <w:rStyle w:val="blk"/>
          <w:rFonts w:ascii="Times New Roman" w:hAnsi="Times New Roman" w:cs="Times New Roman"/>
          <w:sz w:val="28"/>
          <w:szCs w:val="28"/>
        </w:rPr>
        <w:t xml:space="preserve">». </w:t>
      </w:r>
    </w:p>
    <w:p w:rsidR="007F0D71" w:rsidRPr="007F0D71" w:rsidRDefault="007F0D71" w:rsidP="007F0D71">
      <w:pPr>
        <w:jc w:val="both"/>
        <w:rPr>
          <w:rFonts w:ascii="Times New Roman" w:hAnsi="Times New Roman" w:cs="Times New Roman"/>
          <w:sz w:val="28"/>
          <w:szCs w:val="28"/>
        </w:rPr>
      </w:pPr>
    </w:p>
    <w:p w:rsidR="007F0D71" w:rsidRPr="007F0D71" w:rsidRDefault="007F0D71" w:rsidP="007F0D71">
      <w:pPr>
        <w:shd w:val="clear" w:color="auto" w:fill="FFFFFF"/>
        <w:ind w:left="5" w:right="72" w:firstLine="540"/>
        <w:jc w:val="both"/>
        <w:rPr>
          <w:rStyle w:val="blk"/>
          <w:rFonts w:ascii="Times New Roman" w:hAnsi="Times New Roman" w:cs="Times New Roman"/>
          <w:b/>
          <w:sz w:val="28"/>
          <w:szCs w:val="28"/>
        </w:rPr>
      </w:pPr>
      <w:r w:rsidRPr="007F0D71">
        <w:rPr>
          <w:rFonts w:ascii="Times New Roman" w:hAnsi="Times New Roman" w:cs="Times New Roman"/>
          <w:b/>
          <w:sz w:val="28"/>
          <w:szCs w:val="28"/>
        </w:rPr>
        <w:t xml:space="preserve">19. Часть 12 статьи </w:t>
      </w:r>
      <w:r w:rsidRPr="007F0D71">
        <w:rPr>
          <w:rStyle w:val="blk"/>
          <w:rFonts w:ascii="Times New Roman" w:hAnsi="Times New Roman" w:cs="Times New Roman"/>
          <w:b/>
          <w:sz w:val="28"/>
          <w:szCs w:val="28"/>
        </w:rPr>
        <w:t>23 «</w:t>
      </w:r>
      <w:r w:rsidRPr="007F0D71">
        <w:rPr>
          <w:rFonts w:ascii="Times New Roman" w:hAnsi="Times New Roman" w:cs="Times New Roman"/>
          <w:b/>
          <w:sz w:val="28"/>
          <w:szCs w:val="28"/>
        </w:rPr>
        <w:t>Статус депутата Совета поселения, Главы поселения» дополнить абзацем 2 следующего содержания:</w:t>
      </w:r>
    </w:p>
    <w:p w:rsidR="007F0D71" w:rsidRPr="007F0D71" w:rsidRDefault="007F0D71" w:rsidP="007F0D71">
      <w:pPr>
        <w:jc w:val="both"/>
        <w:rPr>
          <w:rFonts w:ascii="Times New Roman" w:hAnsi="Times New Roman" w:cs="Times New Roman"/>
          <w:sz w:val="28"/>
          <w:szCs w:val="28"/>
        </w:rPr>
      </w:pPr>
      <w:r w:rsidRPr="007F0D71">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7F0D71" w:rsidRPr="007F0D71" w:rsidRDefault="007F0D71" w:rsidP="007F0D71">
      <w:pPr>
        <w:jc w:val="both"/>
        <w:rPr>
          <w:rFonts w:ascii="Times New Roman" w:hAnsi="Times New Roman" w:cs="Times New Roman"/>
          <w:b/>
          <w:color w:val="0000FF"/>
          <w:sz w:val="28"/>
          <w:szCs w:val="28"/>
        </w:rPr>
      </w:pPr>
    </w:p>
    <w:p w:rsidR="007F0D71" w:rsidRPr="007F0D71" w:rsidRDefault="007F0D71" w:rsidP="001A5B8F">
      <w:pPr>
        <w:pStyle w:val="2"/>
        <w:numPr>
          <w:ilvl w:val="0"/>
          <w:numId w:val="0"/>
        </w:numPr>
        <w:ind w:left="567"/>
        <w:rPr>
          <w:i w:val="0"/>
          <w:sz w:val="28"/>
          <w:szCs w:val="28"/>
        </w:rPr>
      </w:pPr>
      <w:r w:rsidRPr="007F0D71">
        <w:rPr>
          <w:i w:val="0"/>
          <w:sz w:val="28"/>
          <w:szCs w:val="28"/>
        </w:rPr>
        <w:t>20. Часть 4.1 статьи 25 «Глава муниципального образования «Родниковское городское поселение Родниковского муниципального района Ивановской области» изложить в новой редакции:</w:t>
      </w:r>
    </w:p>
    <w:p w:rsidR="007F0D71" w:rsidRPr="007F0D71" w:rsidRDefault="007F0D71" w:rsidP="007F0D71">
      <w:pPr>
        <w:ind w:firstLine="540"/>
        <w:jc w:val="both"/>
        <w:rPr>
          <w:rFonts w:ascii="Times New Roman" w:hAnsi="Times New Roman" w:cs="Times New Roman"/>
          <w:b/>
          <w:color w:val="0000FF"/>
          <w:sz w:val="28"/>
          <w:szCs w:val="28"/>
        </w:rPr>
      </w:pPr>
      <w:r w:rsidRPr="007F0D71">
        <w:rPr>
          <w:rFonts w:ascii="Times New Roman" w:hAnsi="Times New Roman" w:cs="Times New Roman"/>
          <w:sz w:val="28"/>
          <w:szCs w:val="28"/>
        </w:rPr>
        <w:tab/>
        <w:t xml:space="preserve">«4.1 Глава поселения должен соблюдать ограничения, запреты, исполнять обязанности, которые установлены Федеральным </w:t>
      </w:r>
      <w:hyperlink r:id="rId17" w:history="1">
        <w:r w:rsidRPr="007F0D71">
          <w:rPr>
            <w:rFonts w:ascii="Times New Roman" w:hAnsi="Times New Roman" w:cs="Times New Roman"/>
            <w:sz w:val="28"/>
            <w:szCs w:val="28"/>
          </w:rPr>
          <w:t>законом</w:t>
        </w:r>
      </w:hyperlink>
      <w:r w:rsidRPr="007F0D71">
        <w:rPr>
          <w:rFonts w:ascii="Times New Roman" w:hAnsi="Times New Roman" w:cs="Times New Roman"/>
          <w:sz w:val="28"/>
          <w:szCs w:val="28"/>
        </w:rPr>
        <w:t xml:space="preserve"> от 25.12.2008 года № 273-ФЗ «О противодействии коррупции», Федеральным </w:t>
      </w:r>
      <w:hyperlink r:id="rId18" w:history="1">
        <w:r w:rsidRPr="007F0D71">
          <w:rPr>
            <w:rFonts w:ascii="Times New Roman" w:hAnsi="Times New Roman" w:cs="Times New Roman"/>
            <w:sz w:val="28"/>
            <w:szCs w:val="28"/>
          </w:rPr>
          <w:t>законом</w:t>
        </w:r>
      </w:hyperlink>
      <w:r w:rsidRPr="007F0D71">
        <w:rPr>
          <w:rFonts w:ascii="Times New Roman" w:hAnsi="Times New Roman" w:cs="Times New Roman"/>
          <w:sz w:val="28"/>
          <w:szCs w:val="28"/>
        </w:rPr>
        <w:t xml:space="preserve"> от 03.12.2012 года № 230-ФЗ «О контроле за соответствием расходов лиц, замещающих государственные должности, и иных лиц их доходам», Федеральным </w:t>
      </w:r>
      <w:hyperlink r:id="rId19" w:history="1">
        <w:r w:rsidRPr="007F0D71">
          <w:rPr>
            <w:rFonts w:ascii="Times New Roman" w:hAnsi="Times New Roman" w:cs="Times New Roman"/>
            <w:sz w:val="28"/>
            <w:szCs w:val="28"/>
          </w:rPr>
          <w:t>законом</w:t>
        </w:r>
      </w:hyperlink>
      <w:r w:rsidRPr="007F0D71">
        <w:rPr>
          <w:rFonts w:ascii="Times New Roman" w:hAnsi="Times New Roman" w:cs="Times New Roman"/>
          <w:sz w:val="28"/>
          <w:szCs w:val="28"/>
        </w:rPr>
        <w:t xml:space="preserve"> от 07.05.2013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7F0D71" w:rsidRPr="007F0D71" w:rsidRDefault="007F0D71" w:rsidP="001A5B8F">
      <w:pPr>
        <w:pStyle w:val="2"/>
        <w:numPr>
          <w:ilvl w:val="0"/>
          <w:numId w:val="0"/>
        </w:numPr>
        <w:ind w:left="1986"/>
        <w:rPr>
          <w:b/>
          <w:i w:val="0"/>
          <w:sz w:val="28"/>
          <w:szCs w:val="28"/>
        </w:rPr>
      </w:pPr>
    </w:p>
    <w:p w:rsidR="007F0D71" w:rsidRPr="007F0D71" w:rsidRDefault="007F0D71" w:rsidP="001A5B8F">
      <w:pPr>
        <w:pStyle w:val="2"/>
        <w:numPr>
          <w:ilvl w:val="0"/>
          <w:numId w:val="0"/>
        </w:numPr>
        <w:ind w:left="567"/>
        <w:rPr>
          <w:i w:val="0"/>
          <w:sz w:val="28"/>
          <w:szCs w:val="28"/>
        </w:rPr>
      </w:pPr>
      <w:r w:rsidRPr="007F0D71">
        <w:rPr>
          <w:i w:val="0"/>
          <w:sz w:val="28"/>
          <w:szCs w:val="28"/>
        </w:rPr>
        <w:t>21. Часть 8 статьи 25 Устава «Глава муниципального образования «Родниковское городское поселение Родниковского муниципального района Ивановской области» изложить в следующей редакции:</w:t>
      </w:r>
    </w:p>
    <w:p w:rsidR="007F0D71" w:rsidRPr="007F0D71" w:rsidRDefault="007F0D71" w:rsidP="007F0D71">
      <w:pPr>
        <w:ind w:firstLine="540"/>
        <w:jc w:val="both"/>
        <w:rPr>
          <w:rFonts w:ascii="Times New Roman" w:hAnsi="Times New Roman" w:cs="Times New Roman"/>
          <w:sz w:val="28"/>
          <w:szCs w:val="28"/>
        </w:rPr>
      </w:pPr>
      <w:r w:rsidRPr="007F0D71">
        <w:rPr>
          <w:rFonts w:ascii="Times New Roman" w:hAnsi="Times New Roman" w:cs="Times New Roman"/>
          <w:sz w:val="28"/>
          <w:szCs w:val="28"/>
        </w:rPr>
        <w:tab/>
        <w:t>«8.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Совета поселения.».</w:t>
      </w:r>
    </w:p>
    <w:p w:rsidR="007F0D71" w:rsidRPr="007F0D71" w:rsidRDefault="007F0D71" w:rsidP="007F0D71">
      <w:pPr>
        <w:jc w:val="both"/>
        <w:rPr>
          <w:rFonts w:ascii="Times New Roman" w:hAnsi="Times New Roman" w:cs="Times New Roman"/>
          <w:sz w:val="28"/>
          <w:szCs w:val="28"/>
        </w:rPr>
      </w:pPr>
    </w:p>
    <w:p w:rsidR="007F0D71" w:rsidRPr="007F0D71" w:rsidRDefault="007F0D71" w:rsidP="001A5B8F">
      <w:pPr>
        <w:pStyle w:val="2"/>
        <w:numPr>
          <w:ilvl w:val="0"/>
          <w:numId w:val="0"/>
        </w:numPr>
        <w:ind w:left="1143" w:hanging="576"/>
        <w:jc w:val="left"/>
        <w:rPr>
          <w:i w:val="0"/>
          <w:sz w:val="28"/>
          <w:szCs w:val="28"/>
        </w:rPr>
      </w:pPr>
      <w:r w:rsidRPr="007F0D71">
        <w:rPr>
          <w:i w:val="0"/>
          <w:sz w:val="28"/>
          <w:szCs w:val="28"/>
        </w:rPr>
        <w:t>22. Часть 10 статьи 48 Устава «Удаление Главы муниципального образования «Родниковское городское поселение Родниковского муниципального района» в отставку» изложить в следующей редакции:</w:t>
      </w:r>
    </w:p>
    <w:p w:rsidR="007F0D71" w:rsidRPr="007F0D71" w:rsidRDefault="007F0D71" w:rsidP="007F0D71">
      <w:pPr>
        <w:ind w:firstLine="540"/>
        <w:jc w:val="both"/>
        <w:rPr>
          <w:rFonts w:ascii="Times New Roman" w:hAnsi="Times New Roman" w:cs="Times New Roman"/>
          <w:sz w:val="28"/>
          <w:szCs w:val="28"/>
        </w:rPr>
      </w:pPr>
      <w:r w:rsidRPr="007F0D71">
        <w:rPr>
          <w:rFonts w:ascii="Times New Roman" w:hAnsi="Times New Roman" w:cs="Times New Roman"/>
          <w:sz w:val="28"/>
          <w:szCs w:val="28"/>
        </w:rPr>
        <w:tab/>
        <w:t xml:space="preserve">«10. В случае, если Глава поселения, </w:t>
      </w:r>
      <w:r w:rsidRPr="007F0D71">
        <w:rPr>
          <w:rStyle w:val="blk"/>
          <w:rFonts w:ascii="Times New Roman" w:hAnsi="Times New Roman" w:cs="Times New Roman"/>
          <w:sz w:val="28"/>
          <w:szCs w:val="28"/>
        </w:rPr>
        <w:t>входящий в состав Совета поселения и исполняющий полномочия его председателя</w:t>
      </w:r>
      <w:r w:rsidRPr="007F0D71">
        <w:rPr>
          <w:rFonts w:ascii="Times New Roman" w:hAnsi="Times New Roman" w:cs="Times New Roman"/>
          <w:sz w:val="28"/>
          <w:szCs w:val="28"/>
        </w:rPr>
        <w:t xml:space="preserve"> присутствует на заседании Совета поселения, на котором рассматривается вопрос об удалении его в отставку, указанное заседание проходит под председательством депутата Совета поселения, уполномоченного на это Советом поселения.».</w:t>
      </w:r>
    </w:p>
    <w:p w:rsidR="007F0D71" w:rsidRPr="007F0D71" w:rsidRDefault="007F0D71" w:rsidP="007F0D71">
      <w:pPr>
        <w:jc w:val="both"/>
        <w:rPr>
          <w:rStyle w:val="blk"/>
          <w:rFonts w:ascii="Times New Roman" w:hAnsi="Times New Roman" w:cs="Times New Roman"/>
          <w:sz w:val="28"/>
          <w:szCs w:val="28"/>
        </w:rPr>
      </w:pPr>
    </w:p>
    <w:p w:rsidR="007F0D71" w:rsidRPr="007F0D71" w:rsidRDefault="007F0D71" w:rsidP="007F0D71">
      <w:pPr>
        <w:jc w:val="both"/>
        <w:rPr>
          <w:rFonts w:ascii="Times New Roman" w:hAnsi="Times New Roman" w:cs="Times New Roman"/>
          <w:sz w:val="28"/>
          <w:szCs w:val="28"/>
        </w:rPr>
      </w:pPr>
    </w:p>
    <w:p w:rsidR="006C09BD" w:rsidRPr="007F0D71" w:rsidRDefault="006C09BD" w:rsidP="006C09BD">
      <w:pPr>
        <w:rPr>
          <w:rFonts w:ascii="Times New Roman" w:hAnsi="Times New Roman" w:cs="Times New Roman"/>
          <w:sz w:val="28"/>
          <w:szCs w:val="28"/>
        </w:rPr>
      </w:pPr>
    </w:p>
    <w:p w:rsidR="007F0D71" w:rsidRPr="007F0D71" w:rsidRDefault="007F0D71" w:rsidP="007F0D71">
      <w:pPr>
        <w:tabs>
          <w:tab w:val="left" w:pos="1080"/>
        </w:tabs>
        <w:jc w:val="center"/>
        <w:rPr>
          <w:rFonts w:ascii="Times New Roman" w:hAnsi="Times New Roman" w:cs="Times New Roman"/>
          <w:b/>
          <w:sz w:val="28"/>
          <w:szCs w:val="28"/>
        </w:rPr>
      </w:pPr>
      <w:r w:rsidRPr="007F0D71">
        <w:rPr>
          <w:rFonts w:ascii="Times New Roman" w:hAnsi="Times New Roman" w:cs="Times New Roman"/>
          <w:b/>
          <w:noProof/>
          <w:sz w:val="28"/>
          <w:szCs w:val="28"/>
        </w:rPr>
        <w:drawing>
          <wp:inline distT="0" distB="0" distL="0" distR="0">
            <wp:extent cx="548640" cy="617220"/>
            <wp:effectExtent l="19050" t="0" r="381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48640" cy="617220"/>
                    </a:xfrm>
                    <a:prstGeom prst="rect">
                      <a:avLst/>
                    </a:prstGeom>
                    <a:solidFill>
                      <a:srgbClr val="FFFFFF"/>
                    </a:solidFill>
                    <a:ln w="9525">
                      <a:noFill/>
                      <a:miter lim="800000"/>
                      <a:headEnd/>
                      <a:tailEnd/>
                    </a:ln>
                  </pic:spPr>
                </pic:pic>
              </a:graphicData>
            </a:graphic>
          </wp:inline>
        </w:drawing>
      </w:r>
    </w:p>
    <w:p w:rsidR="007F0D71" w:rsidRPr="007F0D71" w:rsidRDefault="007F0D71" w:rsidP="007F0D71">
      <w:pPr>
        <w:tabs>
          <w:tab w:val="left" w:pos="1080"/>
        </w:tabs>
        <w:rPr>
          <w:rFonts w:ascii="Times New Roman" w:hAnsi="Times New Roman" w:cs="Times New Roman"/>
          <w:sz w:val="28"/>
          <w:szCs w:val="28"/>
        </w:rPr>
      </w:pPr>
    </w:p>
    <w:p w:rsidR="007F0D71" w:rsidRPr="007F0D71" w:rsidRDefault="007F0D71" w:rsidP="007F0D71">
      <w:pPr>
        <w:tabs>
          <w:tab w:val="center" w:pos="4544"/>
          <w:tab w:val="left" w:pos="7020"/>
        </w:tabs>
        <w:ind w:left="-600"/>
        <w:jc w:val="center"/>
        <w:outlineLvl w:val="0"/>
        <w:rPr>
          <w:rFonts w:ascii="Times New Roman" w:hAnsi="Times New Roman" w:cs="Times New Roman"/>
          <w:b/>
          <w:sz w:val="28"/>
          <w:szCs w:val="28"/>
        </w:rPr>
      </w:pPr>
      <w:r w:rsidRPr="007F0D71">
        <w:rPr>
          <w:rFonts w:ascii="Times New Roman" w:hAnsi="Times New Roman" w:cs="Times New Roman"/>
          <w:b/>
          <w:sz w:val="28"/>
          <w:szCs w:val="28"/>
        </w:rPr>
        <w:t>Российская Федерация</w:t>
      </w:r>
    </w:p>
    <w:p w:rsidR="007F0D71" w:rsidRPr="007F0D71" w:rsidRDefault="007F0D71" w:rsidP="007F0D71">
      <w:pPr>
        <w:ind w:left="-600"/>
        <w:jc w:val="center"/>
        <w:outlineLvl w:val="0"/>
        <w:rPr>
          <w:rFonts w:ascii="Times New Roman" w:hAnsi="Times New Roman" w:cs="Times New Roman"/>
          <w:b/>
          <w:sz w:val="28"/>
          <w:szCs w:val="28"/>
        </w:rPr>
      </w:pPr>
      <w:r w:rsidRPr="007F0D71">
        <w:rPr>
          <w:rFonts w:ascii="Times New Roman" w:hAnsi="Times New Roman" w:cs="Times New Roman"/>
          <w:b/>
          <w:sz w:val="28"/>
          <w:szCs w:val="28"/>
        </w:rPr>
        <w:t>муниципального образования «Родниковское городское поселение</w:t>
      </w:r>
    </w:p>
    <w:p w:rsidR="007F0D71" w:rsidRPr="007F0D71" w:rsidRDefault="007F0D71" w:rsidP="007F0D71">
      <w:pPr>
        <w:ind w:left="-600"/>
        <w:jc w:val="center"/>
        <w:outlineLvl w:val="0"/>
        <w:rPr>
          <w:rFonts w:ascii="Times New Roman" w:hAnsi="Times New Roman" w:cs="Times New Roman"/>
          <w:b/>
          <w:sz w:val="28"/>
          <w:szCs w:val="28"/>
        </w:rPr>
      </w:pPr>
      <w:r w:rsidRPr="007F0D71">
        <w:rPr>
          <w:rFonts w:ascii="Times New Roman" w:hAnsi="Times New Roman" w:cs="Times New Roman"/>
          <w:b/>
          <w:sz w:val="28"/>
          <w:szCs w:val="28"/>
        </w:rPr>
        <w:t>Родниковского муниципального района Ивановской области»</w:t>
      </w:r>
    </w:p>
    <w:p w:rsidR="007F0D71" w:rsidRPr="007F0D71" w:rsidRDefault="007F0D71" w:rsidP="007F0D71">
      <w:pPr>
        <w:ind w:left="-600"/>
        <w:jc w:val="center"/>
        <w:outlineLvl w:val="0"/>
        <w:rPr>
          <w:rFonts w:ascii="Times New Roman" w:hAnsi="Times New Roman" w:cs="Times New Roman"/>
          <w:b/>
          <w:sz w:val="28"/>
          <w:szCs w:val="28"/>
        </w:rPr>
      </w:pPr>
      <w:r w:rsidRPr="007F0D71">
        <w:rPr>
          <w:rFonts w:ascii="Times New Roman" w:hAnsi="Times New Roman" w:cs="Times New Roman"/>
          <w:b/>
          <w:sz w:val="28"/>
          <w:szCs w:val="28"/>
        </w:rPr>
        <w:t>СОВЕТ</w:t>
      </w:r>
    </w:p>
    <w:p w:rsidR="007F0D71" w:rsidRPr="007F0D71" w:rsidRDefault="007F0D71" w:rsidP="007F0D71">
      <w:pPr>
        <w:ind w:left="-600"/>
        <w:jc w:val="center"/>
        <w:outlineLvl w:val="0"/>
        <w:rPr>
          <w:rFonts w:ascii="Times New Roman" w:hAnsi="Times New Roman" w:cs="Times New Roman"/>
          <w:b/>
          <w:sz w:val="28"/>
          <w:szCs w:val="28"/>
        </w:rPr>
      </w:pPr>
      <w:r w:rsidRPr="007F0D71">
        <w:rPr>
          <w:rFonts w:ascii="Times New Roman" w:hAnsi="Times New Roman" w:cs="Times New Roman"/>
          <w:b/>
          <w:sz w:val="28"/>
          <w:szCs w:val="28"/>
        </w:rPr>
        <w:t>муниципального образования «Родниковское городское поселение</w:t>
      </w:r>
    </w:p>
    <w:p w:rsidR="007F0D71" w:rsidRPr="007F0D71" w:rsidRDefault="007F0D71" w:rsidP="007F0D71">
      <w:pPr>
        <w:ind w:left="-600"/>
        <w:jc w:val="center"/>
        <w:outlineLvl w:val="0"/>
        <w:rPr>
          <w:rFonts w:ascii="Times New Roman" w:hAnsi="Times New Roman" w:cs="Times New Roman"/>
          <w:b/>
          <w:sz w:val="28"/>
          <w:szCs w:val="28"/>
        </w:rPr>
      </w:pPr>
      <w:r w:rsidRPr="007F0D71">
        <w:rPr>
          <w:rFonts w:ascii="Times New Roman" w:hAnsi="Times New Roman" w:cs="Times New Roman"/>
          <w:b/>
          <w:sz w:val="28"/>
          <w:szCs w:val="28"/>
        </w:rPr>
        <w:t>Родниковского муниципального района Ивановской области»</w:t>
      </w:r>
    </w:p>
    <w:p w:rsidR="007F0D71" w:rsidRPr="007F0D71" w:rsidRDefault="007F0D71" w:rsidP="007F0D71">
      <w:pPr>
        <w:pBdr>
          <w:bottom w:val="single" w:sz="12" w:space="1" w:color="auto"/>
        </w:pBdr>
        <w:ind w:left="-600"/>
        <w:jc w:val="center"/>
        <w:outlineLvl w:val="0"/>
        <w:rPr>
          <w:rFonts w:ascii="Times New Roman" w:hAnsi="Times New Roman" w:cs="Times New Roman"/>
          <w:b/>
          <w:sz w:val="28"/>
          <w:szCs w:val="28"/>
        </w:rPr>
      </w:pPr>
    </w:p>
    <w:p w:rsidR="007F0D71" w:rsidRPr="007F0D71" w:rsidRDefault="007F0D71" w:rsidP="007F0D71">
      <w:pPr>
        <w:pBdr>
          <w:bottom w:val="single" w:sz="12" w:space="1" w:color="auto"/>
        </w:pBdr>
        <w:ind w:left="-600"/>
        <w:jc w:val="center"/>
        <w:outlineLvl w:val="0"/>
        <w:rPr>
          <w:rFonts w:ascii="Times New Roman" w:hAnsi="Times New Roman" w:cs="Times New Roman"/>
          <w:b/>
          <w:sz w:val="28"/>
          <w:szCs w:val="28"/>
        </w:rPr>
      </w:pPr>
    </w:p>
    <w:p w:rsidR="007F0D71" w:rsidRPr="007F0D71" w:rsidRDefault="007F0D71" w:rsidP="007F0D71">
      <w:pPr>
        <w:pBdr>
          <w:bottom w:val="single" w:sz="12" w:space="1" w:color="auto"/>
        </w:pBdr>
        <w:ind w:left="-600"/>
        <w:jc w:val="center"/>
        <w:outlineLvl w:val="0"/>
        <w:rPr>
          <w:rFonts w:ascii="Times New Roman" w:hAnsi="Times New Roman" w:cs="Times New Roman"/>
          <w:b/>
          <w:sz w:val="28"/>
          <w:szCs w:val="28"/>
        </w:rPr>
      </w:pPr>
      <w:r w:rsidRPr="007F0D71">
        <w:rPr>
          <w:rFonts w:ascii="Times New Roman" w:hAnsi="Times New Roman" w:cs="Times New Roman"/>
          <w:b/>
          <w:sz w:val="28"/>
          <w:szCs w:val="28"/>
        </w:rPr>
        <w:lastRenderedPageBreak/>
        <w:t>Третьего созыва</w:t>
      </w:r>
    </w:p>
    <w:p w:rsidR="007F0D71" w:rsidRPr="007F0D71" w:rsidRDefault="007F0D71" w:rsidP="007F0D71">
      <w:pPr>
        <w:rPr>
          <w:rFonts w:ascii="Times New Roman" w:hAnsi="Times New Roman" w:cs="Times New Roman"/>
          <w:sz w:val="28"/>
          <w:szCs w:val="28"/>
        </w:rPr>
      </w:pPr>
    </w:p>
    <w:p w:rsidR="007F0D71" w:rsidRPr="007F0D71" w:rsidRDefault="007F0D71" w:rsidP="007F0D71">
      <w:pPr>
        <w:ind w:left="-600"/>
        <w:rPr>
          <w:rFonts w:ascii="Times New Roman" w:hAnsi="Times New Roman" w:cs="Times New Roman"/>
          <w:b/>
          <w:sz w:val="28"/>
          <w:szCs w:val="28"/>
        </w:rPr>
      </w:pPr>
      <w:r w:rsidRPr="007F0D71">
        <w:rPr>
          <w:rFonts w:ascii="Times New Roman" w:hAnsi="Times New Roman" w:cs="Times New Roman"/>
          <w:b/>
          <w:sz w:val="28"/>
          <w:szCs w:val="28"/>
        </w:rPr>
        <w:t xml:space="preserve">г. Родники, в 10:00 час.                                                                   29 ноября 2017 года </w:t>
      </w:r>
    </w:p>
    <w:p w:rsidR="007F0D71" w:rsidRPr="007F0D71" w:rsidRDefault="007F0D71" w:rsidP="007F0D71">
      <w:pPr>
        <w:ind w:left="-600" w:firstLine="540"/>
        <w:jc w:val="center"/>
        <w:rPr>
          <w:rFonts w:ascii="Times New Roman" w:hAnsi="Times New Roman" w:cs="Times New Roman"/>
          <w:b/>
          <w:sz w:val="28"/>
          <w:szCs w:val="28"/>
        </w:rPr>
      </w:pPr>
    </w:p>
    <w:p w:rsidR="007F0D71" w:rsidRPr="007F0D71" w:rsidRDefault="007F0D71" w:rsidP="007F0D71">
      <w:pPr>
        <w:ind w:left="-600" w:firstLine="540"/>
        <w:jc w:val="center"/>
        <w:rPr>
          <w:rFonts w:ascii="Times New Roman" w:hAnsi="Times New Roman" w:cs="Times New Roman"/>
          <w:b/>
          <w:sz w:val="28"/>
          <w:szCs w:val="28"/>
        </w:rPr>
      </w:pPr>
      <w:r w:rsidRPr="007F0D71">
        <w:rPr>
          <w:rFonts w:ascii="Times New Roman" w:hAnsi="Times New Roman" w:cs="Times New Roman"/>
          <w:b/>
          <w:sz w:val="28"/>
          <w:szCs w:val="28"/>
        </w:rPr>
        <w:t>ПОВЕСТКА ДНЯ</w:t>
      </w:r>
    </w:p>
    <w:p w:rsidR="007F0D71" w:rsidRPr="007F0D71" w:rsidRDefault="007F0D71" w:rsidP="007F0D71">
      <w:pPr>
        <w:ind w:left="-600" w:firstLine="540"/>
        <w:jc w:val="center"/>
        <w:rPr>
          <w:rFonts w:ascii="Times New Roman" w:hAnsi="Times New Roman" w:cs="Times New Roman"/>
          <w:b/>
          <w:sz w:val="28"/>
          <w:szCs w:val="28"/>
        </w:rPr>
      </w:pPr>
    </w:p>
    <w:p w:rsidR="007F0D71" w:rsidRPr="007F0D71" w:rsidRDefault="007F0D71" w:rsidP="007F0D71">
      <w:pPr>
        <w:numPr>
          <w:ilvl w:val="0"/>
          <w:numId w:val="17"/>
        </w:numPr>
        <w:overflowPunct w:val="0"/>
        <w:autoSpaceDE w:val="0"/>
        <w:autoSpaceDN w:val="0"/>
        <w:adjustRightInd w:val="0"/>
        <w:spacing w:after="0" w:line="240" w:lineRule="auto"/>
        <w:jc w:val="both"/>
        <w:rPr>
          <w:rFonts w:ascii="Times New Roman" w:hAnsi="Times New Roman" w:cs="Times New Roman"/>
          <w:bCs/>
          <w:sz w:val="28"/>
          <w:szCs w:val="28"/>
        </w:rPr>
      </w:pPr>
      <w:r w:rsidRPr="007F0D71">
        <w:rPr>
          <w:rFonts w:ascii="Times New Roman" w:hAnsi="Times New Roman" w:cs="Times New Roman"/>
          <w:sz w:val="28"/>
          <w:szCs w:val="28"/>
        </w:rPr>
        <w:t>Об избрании Председателя и секретаря Публичных слушаний на тему: «О предоставлении разрешения на отклонение от предельных параметров разрешенного строительства, реконструкции объектов капитального строительства расположенного по адресу: Ивановская область, г. Родники, мкр. Машиностроитель, д.6</w:t>
      </w:r>
      <w:r w:rsidRPr="007F0D71">
        <w:rPr>
          <w:rFonts w:ascii="Times New Roman" w:hAnsi="Times New Roman" w:cs="Times New Roman"/>
          <w:bCs/>
          <w:sz w:val="28"/>
          <w:szCs w:val="28"/>
        </w:rPr>
        <w:t>».</w:t>
      </w:r>
    </w:p>
    <w:p w:rsidR="007F0D71" w:rsidRPr="007F0D71" w:rsidRDefault="007F0D71" w:rsidP="007F0D71">
      <w:pPr>
        <w:shd w:val="clear" w:color="auto" w:fill="FFFFFF"/>
        <w:ind w:left="-120" w:right="1"/>
        <w:jc w:val="both"/>
        <w:rPr>
          <w:rFonts w:ascii="Times New Roman" w:hAnsi="Times New Roman" w:cs="Times New Roman"/>
          <w:b/>
          <w:sz w:val="28"/>
          <w:szCs w:val="28"/>
        </w:rPr>
      </w:pPr>
      <w:r w:rsidRPr="007F0D71">
        <w:rPr>
          <w:rFonts w:ascii="Times New Roman" w:hAnsi="Times New Roman" w:cs="Times New Roman"/>
          <w:b/>
          <w:sz w:val="28"/>
          <w:szCs w:val="28"/>
        </w:rPr>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7F0D71" w:rsidRPr="007F0D71" w:rsidRDefault="007F0D71" w:rsidP="007F0D71">
      <w:pPr>
        <w:shd w:val="clear" w:color="auto" w:fill="FFFFFF"/>
        <w:ind w:right="1"/>
        <w:jc w:val="both"/>
        <w:rPr>
          <w:rFonts w:ascii="Times New Roman" w:hAnsi="Times New Roman" w:cs="Times New Roman"/>
          <w:sz w:val="28"/>
          <w:szCs w:val="28"/>
        </w:rPr>
      </w:pPr>
    </w:p>
    <w:p w:rsidR="007F0D71" w:rsidRPr="007F0D71" w:rsidRDefault="007F0D71" w:rsidP="007F0D71">
      <w:pPr>
        <w:numPr>
          <w:ilvl w:val="0"/>
          <w:numId w:val="17"/>
        </w:numPr>
        <w:overflowPunct w:val="0"/>
        <w:autoSpaceDE w:val="0"/>
        <w:autoSpaceDN w:val="0"/>
        <w:adjustRightInd w:val="0"/>
        <w:spacing w:after="0" w:line="240" w:lineRule="auto"/>
        <w:jc w:val="both"/>
        <w:rPr>
          <w:rFonts w:ascii="Times New Roman" w:hAnsi="Times New Roman" w:cs="Times New Roman"/>
          <w:bCs/>
          <w:sz w:val="28"/>
          <w:szCs w:val="28"/>
        </w:rPr>
      </w:pPr>
      <w:r w:rsidRPr="007F0D71">
        <w:rPr>
          <w:rFonts w:ascii="Times New Roman" w:hAnsi="Times New Roman" w:cs="Times New Roman"/>
          <w:sz w:val="28"/>
          <w:szCs w:val="28"/>
        </w:rPr>
        <w:t>Публичные слушания на тему «О предоставлении разрешения на отклонение от предельных параметров разрешенного строительства, реконструкции объектов капитального строительства расположенного по адресу: Ивановская область, г. Родники, мкр. Машиностроитель, д.6</w:t>
      </w:r>
      <w:r w:rsidRPr="007F0D71">
        <w:rPr>
          <w:rFonts w:ascii="Times New Roman" w:hAnsi="Times New Roman" w:cs="Times New Roman"/>
          <w:bCs/>
          <w:sz w:val="28"/>
          <w:szCs w:val="28"/>
        </w:rPr>
        <w:t>».</w:t>
      </w:r>
    </w:p>
    <w:p w:rsidR="007F0D71" w:rsidRPr="007F0D71" w:rsidRDefault="007F0D71" w:rsidP="007F0D71">
      <w:pPr>
        <w:shd w:val="clear" w:color="auto" w:fill="FFFFFF"/>
        <w:ind w:left="-120" w:right="1"/>
        <w:jc w:val="both"/>
        <w:rPr>
          <w:rFonts w:ascii="Times New Roman" w:hAnsi="Times New Roman" w:cs="Times New Roman"/>
          <w:b/>
          <w:sz w:val="28"/>
          <w:szCs w:val="28"/>
        </w:rPr>
      </w:pPr>
      <w:r w:rsidRPr="007F0D71">
        <w:rPr>
          <w:rFonts w:ascii="Times New Roman" w:hAnsi="Times New Roman" w:cs="Times New Roman"/>
          <w:b/>
          <w:sz w:val="28"/>
          <w:szCs w:val="28"/>
        </w:rPr>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7F0D71" w:rsidRPr="007F0D71" w:rsidRDefault="007F0D71" w:rsidP="007F0D71">
      <w:pPr>
        <w:ind w:left="-120"/>
        <w:jc w:val="both"/>
        <w:rPr>
          <w:rFonts w:ascii="Times New Roman" w:hAnsi="Times New Roman" w:cs="Times New Roman"/>
          <w:b/>
          <w:sz w:val="28"/>
          <w:szCs w:val="28"/>
        </w:rPr>
      </w:pPr>
      <w:r w:rsidRPr="007F0D71">
        <w:rPr>
          <w:rFonts w:ascii="Times New Roman" w:hAnsi="Times New Roman" w:cs="Times New Roman"/>
          <w:b/>
          <w:sz w:val="28"/>
          <w:szCs w:val="28"/>
        </w:rPr>
        <w:t>Содокладчик: Васильева И.В. -  Заведующий отделом градостроительства администрации муниципального образования «Родниковский муниципальный район».</w:t>
      </w:r>
    </w:p>
    <w:p w:rsidR="007F0D71" w:rsidRPr="007F0D71" w:rsidRDefault="007F0D71" w:rsidP="007F0D71">
      <w:pPr>
        <w:ind w:left="-600"/>
        <w:jc w:val="both"/>
        <w:rPr>
          <w:rFonts w:ascii="Times New Roman" w:hAnsi="Times New Roman" w:cs="Times New Roman"/>
          <w:b/>
          <w:sz w:val="28"/>
          <w:szCs w:val="28"/>
        </w:rPr>
      </w:pPr>
    </w:p>
    <w:p w:rsidR="007F0D71" w:rsidRPr="007F0D71" w:rsidRDefault="007F0D71" w:rsidP="007F0D71">
      <w:pPr>
        <w:ind w:left="-601"/>
        <w:jc w:val="both"/>
        <w:rPr>
          <w:rFonts w:ascii="Times New Roman" w:hAnsi="Times New Roman" w:cs="Times New Roman"/>
          <w:b/>
          <w:sz w:val="28"/>
          <w:szCs w:val="28"/>
        </w:rPr>
      </w:pPr>
      <w:r w:rsidRPr="007F0D71">
        <w:rPr>
          <w:rFonts w:ascii="Times New Roman" w:hAnsi="Times New Roman" w:cs="Times New Roman"/>
          <w:b/>
          <w:sz w:val="28"/>
          <w:szCs w:val="28"/>
        </w:rPr>
        <w:t xml:space="preserve">Председательствующий Публичных слушаний, </w:t>
      </w:r>
    </w:p>
    <w:p w:rsidR="007F0D71" w:rsidRPr="007F0D71" w:rsidRDefault="007F0D71" w:rsidP="007F0D71">
      <w:pPr>
        <w:ind w:left="-601"/>
        <w:jc w:val="both"/>
        <w:rPr>
          <w:rFonts w:ascii="Times New Roman" w:hAnsi="Times New Roman" w:cs="Times New Roman"/>
          <w:b/>
          <w:sz w:val="28"/>
          <w:szCs w:val="28"/>
        </w:rPr>
      </w:pPr>
      <w:r w:rsidRPr="007F0D71">
        <w:rPr>
          <w:rFonts w:ascii="Times New Roman" w:hAnsi="Times New Roman" w:cs="Times New Roman"/>
          <w:b/>
          <w:sz w:val="28"/>
          <w:szCs w:val="28"/>
        </w:rPr>
        <w:t>Глава муниципального образования</w:t>
      </w:r>
    </w:p>
    <w:p w:rsidR="007F0D71" w:rsidRPr="007F0D71" w:rsidRDefault="007F0D71" w:rsidP="007F0D71">
      <w:pPr>
        <w:ind w:left="-601"/>
        <w:jc w:val="both"/>
        <w:rPr>
          <w:rFonts w:ascii="Times New Roman" w:hAnsi="Times New Roman" w:cs="Times New Roman"/>
          <w:b/>
          <w:sz w:val="28"/>
          <w:szCs w:val="28"/>
        </w:rPr>
      </w:pPr>
      <w:r w:rsidRPr="007F0D71">
        <w:rPr>
          <w:rFonts w:ascii="Times New Roman" w:hAnsi="Times New Roman" w:cs="Times New Roman"/>
          <w:b/>
          <w:sz w:val="28"/>
          <w:szCs w:val="28"/>
        </w:rPr>
        <w:t>«Родниковское городское поселение</w:t>
      </w:r>
    </w:p>
    <w:p w:rsidR="007F0D71" w:rsidRPr="007F0D71" w:rsidRDefault="007F0D71" w:rsidP="007F0D71">
      <w:pPr>
        <w:ind w:left="-601"/>
        <w:jc w:val="both"/>
        <w:rPr>
          <w:rFonts w:ascii="Times New Roman" w:hAnsi="Times New Roman" w:cs="Times New Roman"/>
          <w:b/>
          <w:sz w:val="28"/>
          <w:szCs w:val="28"/>
        </w:rPr>
      </w:pPr>
      <w:r w:rsidRPr="007F0D71">
        <w:rPr>
          <w:rFonts w:ascii="Times New Roman" w:hAnsi="Times New Roman" w:cs="Times New Roman"/>
          <w:b/>
          <w:sz w:val="28"/>
          <w:szCs w:val="28"/>
        </w:rPr>
        <w:t>Родниковского муниципального района</w:t>
      </w:r>
    </w:p>
    <w:p w:rsidR="007F0D71" w:rsidRPr="007F0D71" w:rsidRDefault="007F0D71" w:rsidP="007F0D71">
      <w:pPr>
        <w:ind w:left="-601"/>
        <w:jc w:val="both"/>
        <w:rPr>
          <w:rFonts w:ascii="Times New Roman" w:hAnsi="Times New Roman" w:cs="Times New Roman"/>
          <w:b/>
          <w:sz w:val="28"/>
          <w:szCs w:val="28"/>
        </w:rPr>
      </w:pPr>
      <w:r w:rsidRPr="007F0D71">
        <w:rPr>
          <w:rFonts w:ascii="Times New Roman" w:hAnsi="Times New Roman" w:cs="Times New Roman"/>
          <w:b/>
          <w:sz w:val="28"/>
          <w:szCs w:val="28"/>
        </w:rPr>
        <w:t>Ивановской области»                                                                               Морозов А.Ю.</w:t>
      </w:r>
    </w:p>
    <w:p w:rsidR="007F0D71" w:rsidRPr="007F0D71" w:rsidRDefault="007F0D71" w:rsidP="007F0D71">
      <w:pPr>
        <w:rPr>
          <w:rFonts w:ascii="Times New Roman" w:hAnsi="Times New Roman" w:cs="Times New Roman"/>
          <w:sz w:val="28"/>
          <w:szCs w:val="28"/>
        </w:rPr>
      </w:pPr>
    </w:p>
    <w:p w:rsidR="006C09BD" w:rsidRPr="007F0D71" w:rsidRDefault="006C09BD" w:rsidP="006C09BD">
      <w:pPr>
        <w:rPr>
          <w:rFonts w:ascii="Times New Roman" w:hAnsi="Times New Roman" w:cs="Times New Roman"/>
          <w:sz w:val="28"/>
          <w:szCs w:val="28"/>
        </w:rPr>
      </w:pPr>
    </w:p>
    <w:p w:rsidR="006C09BD" w:rsidRPr="007F0D71" w:rsidRDefault="006C09BD" w:rsidP="006C09BD">
      <w:pPr>
        <w:jc w:val="both"/>
        <w:rPr>
          <w:rFonts w:ascii="Times New Roman" w:hAnsi="Times New Roman" w:cs="Times New Roman"/>
          <w:sz w:val="28"/>
          <w:szCs w:val="28"/>
        </w:rPr>
      </w:pPr>
      <w:r w:rsidRPr="007F0D71">
        <w:rPr>
          <w:rFonts w:ascii="Times New Roman" w:hAnsi="Times New Roman" w:cs="Times New Roman"/>
          <w:sz w:val="28"/>
          <w:szCs w:val="28"/>
        </w:rPr>
        <w:tab/>
      </w:r>
      <w:r w:rsidRPr="007F0D71">
        <w:rPr>
          <w:rFonts w:ascii="Times New Roman" w:hAnsi="Times New Roman" w:cs="Times New Roman"/>
          <w:sz w:val="28"/>
          <w:szCs w:val="28"/>
        </w:rPr>
        <w:tab/>
      </w:r>
      <w:r w:rsidRPr="007F0D71">
        <w:rPr>
          <w:rFonts w:ascii="Times New Roman" w:hAnsi="Times New Roman" w:cs="Times New Roman"/>
          <w:sz w:val="28"/>
          <w:szCs w:val="28"/>
        </w:rPr>
        <w:tab/>
      </w:r>
      <w:r w:rsidRPr="007F0D71">
        <w:rPr>
          <w:rFonts w:ascii="Times New Roman" w:hAnsi="Times New Roman" w:cs="Times New Roman"/>
          <w:sz w:val="28"/>
          <w:szCs w:val="28"/>
        </w:rPr>
        <w:tab/>
      </w:r>
      <w:r w:rsidRPr="007F0D71">
        <w:rPr>
          <w:rFonts w:ascii="Times New Roman" w:hAnsi="Times New Roman" w:cs="Times New Roman"/>
          <w:sz w:val="28"/>
          <w:szCs w:val="28"/>
        </w:rPr>
        <w:tab/>
      </w:r>
      <w:r w:rsidRPr="007F0D71">
        <w:rPr>
          <w:rFonts w:ascii="Times New Roman" w:hAnsi="Times New Roman" w:cs="Times New Roman"/>
          <w:sz w:val="28"/>
          <w:szCs w:val="28"/>
        </w:rPr>
        <w:tab/>
      </w:r>
    </w:p>
    <w:p w:rsidR="006C09BD" w:rsidRPr="007F0D71" w:rsidRDefault="006C09BD" w:rsidP="006C09BD">
      <w:pPr>
        <w:jc w:val="both"/>
        <w:rPr>
          <w:rFonts w:ascii="Times New Roman" w:hAnsi="Times New Roman" w:cs="Times New Roman"/>
          <w:sz w:val="28"/>
          <w:szCs w:val="28"/>
        </w:rPr>
      </w:pPr>
    </w:p>
    <w:p w:rsidR="006C09BD" w:rsidRPr="007F0D71" w:rsidRDefault="006C09BD" w:rsidP="006C09BD">
      <w:pPr>
        <w:jc w:val="both"/>
        <w:rPr>
          <w:rFonts w:ascii="Times New Roman" w:hAnsi="Times New Roman" w:cs="Times New Roman"/>
          <w:sz w:val="28"/>
          <w:szCs w:val="28"/>
        </w:rPr>
      </w:pPr>
    </w:p>
    <w:p w:rsidR="00282C8E" w:rsidRPr="007F0D71" w:rsidRDefault="00282C8E" w:rsidP="007F0D71">
      <w:pPr>
        <w:tabs>
          <w:tab w:val="left" w:pos="1200"/>
        </w:tabs>
        <w:jc w:val="center"/>
        <w:rPr>
          <w:rFonts w:ascii="Times New Roman" w:hAnsi="Times New Roman" w:cs="Times New Roman"/>
          <w:sz w:val="28"/>
          <w:szCs w:val="28"/>
        </w:rPr>
      </w:pPr>
      <w:r w:rsidRPr="007F0D71">
        <w:rPr>
          <w:rFonts w:ascii="Times New Roman" w:hAnsi="Times New Roman" w:cs="Times New Roman"/>
          <w:sz w:val="28"/>
          <w:szCs w:val="28"/>
        </w:rPr>
        <w:t>ОГЛАВЛЕНИЕ</w:t>
      </w:r>
    </w:p>
    <w:p w:rsidR="00282C8E" w:rsidRPr="007F0D71" w:rsidRDefault="00282C8E" w:rsidP="00282C8E">
      <w:pPr>
        <w:tabs>
          <w:tab w:val="left" w:pos="1200"/>
        </w:tabs>
        <w:jc w:val="center"/>
        <w:rPr>
          <w:rFonts w:ascii="Times New Roman" w:hAnsi="Times New Roman" w:cs="Times New Roman"/>
          <w:sz w:val="28"/>
          <w:szCs w:val="28"/>
        </w:rPr>
      </w:pPr>
    </w:p>
    <w:tbl>
      <w:tblPr>
        <w:tblW w:w="10422" w:type="dxa"/>
        <w:tblLayout w:type="fixed"/>
        <w:tblLook w:val="04A0"/>
      </w:tblPr>
      <w:tblGrid>
        <w:gridCol w:w="968"/>
        <w:gridCol w:w="8550"/>
        <w:gridCol w:w="904"/>
      </w:tblGrid>
      <w:tr w:rsidR="00282C8E" w:rsidRPr="007F0D71" w:rsidTr="00A724CD">
        <w:trPr>
          <w:trHeight w:val="2123"/>
        </w:trPr>
        <w:tc>
          <w:tcPr>
            <w:tcW w:w="968" w:type="dxa"/>
            <w:hideMark/>
          </w:tcPr>
          <w:p w:rsidR="00282C8E" w:rsidRPr="007F0D71" w:rsidRDefault="00282C8E" w:rsidP="00282C8E">
            <w:pPr>
              <w:widowControl w:val="0"/>
              <w:rPr>
                <w:rFonts w:ascii="Times New Roman" w:hAnsi="Times New Roman" w:cs="Times New Roman"/>
                <w:b/>
                <w:sz w:val="28"/>
                <w:szCs w:val="28"/>
              </w:rPr>
            </w:pPr>
            <w:r w:rsidRPr="007F0D71">
              <w:rPr>
                <w:rFonts w:ascii="Times New Roman" w:hAnsi="Times New Roman" w:cs="Times New Roman"/>
                <w:b/>
                <w:sz w:val="28"/>
                <w:szCs w:val="28"/>
              </w:rPr>
              <w:t>№ п/п</w:t>
            </w:r>
          </w:p>
        </w:tc>
        <w:tc>
          <w:tcPr>
            <w:tcW w:w="8550" w:type="dxa"/>
          </w:tcPr>
          <w:p w:rsidR="001539FE" w:rsidRPr="007F0D71" w:rsidRDefault="007F0D71" w:rsidP="001539FE">
            <w:pPr>
              <w:jc w:val="center"/>
              <w:rPr>
                <w:rFonts w:ascii="Times New Roman" w:hAnsi="Times New Roman" w:cs="Times New Roman"/>
                <w:b/>
                <w:sz w:val="28"/>
                <w:szCs w:val="28"/>
              </w:rPr>
            </w:pPr>
            <w:r w:rsidRPr="007F0D71">
              <w:rPr>
                <w:rFonts w:ascii="Times New Roman" w:hAnsi="Times New Roman" w:cs="Times New Roman"/>
                <w:b/>
                <w:sz w:val="28"/>
                <w:szCs w:val="28"/>
              </w:rPr>
              <w:t xml:space="preserve">РЕШЕНИЕ </w:t>
            </w:r>
            <w:r w:rsidR="001539FE" w:rsidRPr="007F0D71">
              <w:rPr>
                <w:rFonts w:ascii="Times New Roman" w:hAnsi="Times New Roman" w:cs="Times New Roman"/>
                <w:b/>
                <w:sz w:val="28"/>
                <w:szCs w:val="28"/>
              </w:rPr>
              <w:t xml:space="preserve"> МУНИЦИПАЛЬНОГО  </w:t>
            </w:r>
            <w:r w:rsidRPr="007F0D71">
              <w:rPr>
                <w:rFonts w:ascii="Times New Roman" w:hAnsi="Times New Roman" w:cs="Times New Roman"/>
                <w:b/>
                <w:sz w:val="28"/>
                <w:szCs w:val="28"/>
              </w:rPr>
              <w:t>ОБ</w:t>
            </w:r>
            <w:r w:rsidR="001539FE" w:rsidRPr="007F0D71">
              <w:rPr>
                <w:rFonts w:ascii="Times New Roman" w:hAnsi="Times New Roman" w:cs="Times New Roman"/>
                <w:b/>
                <w:sz w:val="28"/>
                <w:szCs w:val="28"/>
              </w:rPr>
              <w:t>РАЗОВАНИЯ «</w:t>
            </w:r>
            <w:r w:rsidRPr="007F0D71">
              <w:rPr>
                <w:rFonts w:ascii="Times New Roman" w:hAnsi="Times New Roman" w:cs="Times New Roman"/>
                <w:b/>
                <w:sz w:val="28"/>
                <w:szCs w:val="28"/>
              </w:rPr>
              <w:t>РОДНИКОВСКОЕ  ГОРОДСКОЕ ПОСЕЛЕНИЕ РОДНИКОВСКОГО МУНИЦИПАЛЬНОГО</w:t>
            </w:r>
            <w:r w:rsidR="001539FE" w:rsidRPr="007F0D71">
              <w:rPr>
                <w:rFonts w:ascii="Times New Roman" w:hAnsi="Times New Roman" w:cs="Times New Roman"/>
                <w:b/>
                <w:sz w:val="28"/>
                <w:szCs w:val="28"/>
              </w:rPr>
              <w:t xml:space="preserve"> РАЙОН</w:t>
            </w:r>
            <w:r w:rsidRPr="007F0D71">
              <w:rPr>
                <w:rFonts w:ascii="Times New Roman" w:hAnsi="Times New Roman" w:cs="Times New Roman"/>
                <w:b/>
                <w:sz w:val="28"/>
                <w:szCs w:val="28"/>
              </w:rPr>
              <w:t xml:space="preserve"> </w:t>
            </w:r>
            <w:r w:rsidR="001539FE" w:rsidRPr="007F0D71">
              <w:rPr>
                <w:rFonts w:ascii="Times New Roman" w:hAnsi="Times New Roman" w:cs="Times New Roman"/>
                <w:b/>
                <w:sz w:val="28"/>
                <w:szCs w:val="28"/>
              </w:rPr>
              <w:t>ИВАНОВСКОЙ ОБЛАСТИ</w:t>
            </w:r>
            <w:r w:rsidRPr="007F0D71">
              <w:rPr>
                <w:rFonts w:ascii="Times New Roman" w:hAnsi="Times New Roman" w:cs="Times New Roman"/>
                <w:b/>
                <w:sz w:val="28"/>
                <w:szCs w:val="28"/>
              </w:rPr>
              <w:t>»</w:t>
            </w:r>
          </w:p>
          <w:p w:rsidR="001539FE" w:rsidRPr="007F0D71" w:rsidRDefault="001539FE" w:rsidP="001539FE">
            <w:pPr>
              <w:jc w:val="center"/>
              <w:rPr>
                <w:rFonts w:ascii="Times New Roman" w:hAnsi="Times New Roman" w:cs="Times New Roman"/>
                <w:sz w:val="28"/>
                <w:szCs w:val="28"/>
              </w:rPr>
            </w:pPr>
          </w:p>
          <w:p w:rsidR="009A2612" w:rsidRPr="007F0D71" w:rsidRDefault="009A2612" w:rsidP="009A2612">
            <w:pPr>
              <w:jc w:val="center"/>
              <w:rPr>
                <w:rFonts w:ascii="Times New Roman" w:hAnsi="Times New Roman" w:cs="Times New Roman"/>
                <w:b/>
                <w:sz w:val="28"/>
                <w:szCs w:val="28"/>
              </w:rPr>
            </w:pPr>
          </w:p>
          <w:p w:rsidR="00282C8E" w:rsidRPr="007F0D71" w:rsidRDefault="00282C8E" w:rsidP="00282C8E">
            <w:pPr>
              <w:tabs>
                <w:tab w:val="left" w:pos="1200"/>
              </w:tabs>
              <w:jc w:val="center"/>
              <w:rPr>
                <w:rFonts w:ascii="Times New Roman" w:hAnsi="Times New Roman" w:cs="Times New Roman"/>
                <w:b/>
                <w:sz w:val="28"/>
                <w:szCs w:val="28"/>
              </w:rPr>
            </w:pPr>
          </w:p>
          <w:p w:rsidR="00282C8E" w:rsidRPr="007F0D71" w:rsidRDefault="00282C8E" w:rsidP="00282C8E">
            <w:pPr>
              <w:tabs>
                <w:tab w:val="left" w:pos="1200"/>
              </w:tabs>
              <w:rPr>
                <w:rFonts w:ascii="Times New Roman" w:hAnsi="Times New Roman" w:cs="Times New Roman"/>
                <w:b/>
                <w:sz w:val="28"/>
                <w:szCs w:val="28"/>
              </w:rPr>
            </w:pPr>
          </w:p>
        </w:tc>
        <w:tc>
          <w:tcPr>
            <w:tcW w:w="904" w:type="dxa"/>
            <w:hideMark/>
          </w:tcPr>
          <w:p w:rsidR="00282C8E" w:rsidRPr="007F0D71" w:rsidRDefault="00282C8E" w:rsidP="00282C8E">
            <w:pPr>
              <w:tabs>
                <w:tab w:val="left" w:pos="1200"/>
              </w:tabs>
              <w:jc w:val="both"/>
              <w:rPr>
                <w:rFonts w:ascii="Times New Roman" w:hAnsi="Times New Roman" w:cs="Times New Roman"/>
                <w:sz w:val="28"/>
                <w:szCs w:val="28"/>
              </w:rPr>
            </w:pPr>
            <w:r w:rsidRPr="007F0D71">
              <w:rPr>
                <w:rFonts w:ascii="Times New Roman" w:hAnsi="Times New Roman" w:cs="Times New Roman"/>
                <w:sz w:val="28"/>
                <w:szCs w:val="28"/>
              </w:rPr>
              <w:t>Стр.</w:t>
            </w:r>
          </w:p>
        </w:tc>
      </w:tr>
      <w:tr w:rsidR="00282C8E" w:rsidRPr="007F0D71" w:rsidTr="00A724CD">
        <w:trPr>
          <w:trHeight w:val="1257"/>
        </w:trPr>
        <w:tc>
          <w:tcPr>
            <w:tcW w:w="968" w:type="dxa"/>
            <w:hideMark/>
          </w:tcPr>
          <w:p w:rsidR="007F0D71" w:rsidRPr="007F0D71" w:rsidRDefault="007F0D71" w:rsidP="00A724CD">
            <w:pPr>
              <w:widowControl w:val="0"/>
              <w:rPr>
                <w:rFonts w:ascii="Times New Roman" w:hAnsi="Times New Roman" w:cs="Times New Roman"/>
                <w:sz w:val="28"/>
                <w:szCs w:val="28"/>
              </w:rPr>
            </w:pPr>
          </w:p>
          <w:p w:rsidR="007F0D71" w:rsidRPr="007F0D71" w:rsidRDefault="007F0D71" w:rsidP="00A724CD">
            <w:pPr>
              <w:widowControl w:val="0"/>
              <w:rPr>
                <w:rFonts w:ascii="Times New Roman" w:hAnsi="Times New Roman" w:cs="Times New Roman"/>
                <w:sz w:val="28"/>
                <w:szCs w:val="28"/>
              </w:rPr>
            </w:pPr>
          </w:p>
          <w:p w:rsidR="00282C8E" w:rsidRPr="007F0D71" w:rsidRDefault="00282C8E" w:rsidP="00A724CD">
            <w:pPr>
              <w:widowControl w:val="0"/>
              <w:rPr>
                <w:rFonts w:ascii="Times New Roman" w:hAnsi="Times New Roman" w:cs="Times New Roman"/>
                <w:sz w:val="28"/>
                <w:szCs w:val="28"/>
              </w:rPr>
            </w:pPr>
            <w:r w:rsidRPr="007F0D71">
              <w:rPr>
                <w:rFonts w:ascii="Times New Roman" w:hAnsi="Times New Roman" w:cs="Times New Roman"/>
                <w:sz w:val="28"/>
                <w:szCs w:val="28"/>
              </w:rPr>
              <w:t>1</w:t>
            </w:r>
          </w:p>
        </w:tc>
        <w:tc>
          <w:tcPr>
            <w:tcW w:w="8550" w:type="dxa"/>
            <w:hideMark/>
          </w:tcPr>
          <w:p w:rsidR="007F0D71" w:rsidRPr="007F0D71" w:rsidRDefault="007F0D71" w:rsidP="007F0D71">
            <w:pPr>
              <w:tabs>
                <w:tab w:val="left" w:pos="900"/>
              </w:tabs>
              <w:rPr>
                <w:rFonts w:ascii="Times New Roman" w:hAnsi="Times New Roman" w:cs="Times New Roman"/>
                <w:b/>
                <w:sz w:val="28"/>
                <w:szCs w:val="28"/>
              </w:rPr>
            </w:pPr>
          </w:p>
          <w:p w:rsidR="007F0D71" w:rsidRPr="007F0D71" w:rsidRDefault="007F0D71" w:rsidP="007F0D71">
            <w:pPr>
              <w:rPr>
                <w:rFonts w:ascii="Times New Roman" w:hAnsi="Times New Roman" w:cs="Times New Roman"/>
                <w:sz w:val="28"/>
                <w:szCs w:val="28"/>
              </w:rPr>
            </w:pPr>
            <w:r w:rsidRPr="007F0D71">
              <w:rPr>
                <w:rFonts w:ascii="Times New Roman" w:hAnsi="Times New Roman" w:cs="Times New Roman"/>
                <w:sz w:val="28"/>
                <w:szCs w:val="28"/>
              </w:rPr>
              <w:t>Решение  от 12.10.2017 года                                                                                               № 60 «О внесении изменений и дополнений в Устав муниципального образования «Родниковское городское поселение Родниковского муниципального района Ивановской области»</w:t>
            </w:r>
          </w:p>
          <w:p w:rsidR="00282C8E" w:rsidRPr="007F0D71" w:rsidRDefault="00282C8E" w:rsidP="00282C8E">
            <w:pPr>
              <w:jc w:val="both"/>
              <w:rPr>
                <w:rFonts w:ascii="Times New Roman" w:hAnsi="Times New Roman" w:cs="Times New Roman"/>
                <w:sz w:val="28"/>
                <w:szCs w:val="28"/>
              </w:rPr>
            </w:pPr>
          </w:p>
        </w:tc>
        <w:tc>
          <w:tcPr>
            <w:tcW w:w="904" w:type="dxa"/>
            <w:hideMark/>
          </w:tcPr>
          <w:p w:rsidR="007F0D71" w:rsidRPr="007F0D71" w:rsidRDefault="007F0D71" w:rsidP="00282C8E">
            <w:pPr>
              <w:tabs>
                <w:tab w:val="left" w:pos="1200"/>
              </w:tabs>
              <w:jc w:val="center"/>
              <w:rPr>
                <w:rFonts w:ascii="Times New Roman" w:hAnsi="Times New Roman" w:cs="Times New Roman"/>
                <w:sz w:val="28"/>
                <w:szCs w:val="28"/>
              </w:rPr>
            </w:pPr>
          </w:p>
          <w:p w:rsidR="007F0D71" w:rsidRPr="007F0D71" w:rsidRDefault="007F0D71" w:rsidP="00282C8E">
            <w:pPr>
              <w:tabs>
                <w:tab w:val="left" w:pos="1200"/>
              </w:tabs>
              <w:jc w:val="center"/>
              <w:rPr>
                <w:rFonts w:ascii="Times New Roman" w:hAnsi="Times New Roman" w:cs="Times New Roman"/>
                <w:sz w:val="28"/>
                <w:szCs w:val="28"/>
              </w:rPr>
            </w:pPr>
          </w:p>
          <w:p w:rsidR="00282C8E" w:rsidRPr="007F0D71" w:rsidRDefault="00282C8E" w:rsidP="00282C8E">
            <w:pPr>
              <w:tabs>
                <w:tab w:val="left" w:pos="1200"/>
              </w:tabs>
              <w:jc w:val="center"/>
              <w:rPr>
                <w:rFonts w:ascii="Times New Roman" w:hAnsi="Times New Roman" w:cs="Times New Roman"/>
                <w:sz w:val="28"/>
                <w:szCs w:val="28"/>
              </w:rPr>
            </w:pPr>
            <w:r w:rsidRPr="007F0D71">
              <w:rPr>
                <w:rFonts w:ascii="Times New Roman" w:hAnsi="Times New Roman" w:cs="Times New Roman"/>
                <w:sz w:val="28"/>
                <w:szCs w:val="28"/>
              </w:rPr>
              <w:t>1</w:t>
            </w:r>
          </w:p>
        </w:tc>
      </w:tr>
    </w:tbl>
    <w:p w:rsidR="007F0D71" w:rsidRPr="007F0D71" w:rsidRDefault="007F0D71" w:rsidP="007F0D71">
      <w:pPr>
        <w:rPr>
          <w:rFonts w:ascii="Times New Roman" w:hAnsi="Times New Roman" w:cs="Times New Roman"/>
          <w:color w:val="FF0000"/>
          <w:sz w:val="28"/>
          <w:szCs w:val="28"/>
        </w:rPr>
      </w:pPr>
    </w:p>
    <w:sectPr w:rsidR="007F0D71" w:rsidRPr="007F0D71" w:rsidSect="003B7C97">
      <w:footerReference w:type="even" r:id="rId20"/>
      <w:footerReference w:type="default" r:id="rId21"/>
      <w:footerReference w:type="first" r:id="rId22"/>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B3B" w:rsidRDefault="00B00B3B" w:rsidP="008E2352">
      <w:pPr>
        <w:spacing w:after="0" w:line="240" w:lineRule="auto"/>
      </w:pPr>
      <w:r>
        <w:separator/>
      </w:r>
    </w:p>
  </w:endnote>
  <w:endnote w:type="continuationSeparator" w:id="1">
    <w:p w:rsidR="00B00B3B" w:rsidRDefault="00B00B3B"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F0" w:rsidRDefault="00D46AF0"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046"/>
      <w:docPartObj>
        <w:docPartGallery w:val="Page Numbers (Bottom of Page)"/>
        <w:docPartUnique/>
      </w:docPartObj>
    </w:sdtPr>
    <w:sdtContent>
      <w:p w:rsidR="00D46AF0" w:rsidRDefault="008E750D">
        <w:pPr>
          <w:pStyle w:val="a7"/>
          <w:jc w:val="center"/>
        </w:pPr>
        <w:fldSimple w:instr=" PAGE   \* MERGEFORMAT ">
          <w:r w:rsidR="00315921">
            <w:rPr>
              <w:noProof/>
            </w:rPr>
            <w:t>9</w:t>
          </w:r>
        </w:fldSimple>
      </w:p>
    </w:sdtContent>
  </w:sdt>
  <w:p w:rsidR="00D46AF0" w:rsidRDefault="00D46AF0"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1042"/>
      <w:docPartObj>
        <w:docPartGallery w:val="Page Numbers (Bottom of Page)"/>
        <w:docPartUnique/>
      </w:docPartObj>
    </w:sdtPr>
    <w:sdtContent>
      <w:p w:rsidR="00D46AF0" w:rsidRDefault="008E750D">
        <w:pPr>
          <w:pStyle w:val="a7"/>
          <w:jc w:val="right"/>
        </w:pPr>
        <w:fldSimple w:instr=" PAGE   \* MERGEFORMAT ">
          <w:r w:rsidR="00315921">
            <w:rPr>
              <w:noProof/>
            </w:rPr>
            <w:t>1</w:t>
          </w:r>
        </w:fldSimple>
      </w:p>
    </w:sdtContent>
  </w:sdt>
  <w:p w:rsidR="00D46AF0" w:rsidRDefault="00D46AF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B3B" w:rsidRDefault="00B00B3B" w:rsidP="008E2352">
      <w:pPr>
        <w:spacing w:after="0" w:line="240" w:lineRule="auto"/>
      </w:pPr>
      <w:r>
        <w:separator/>
      </w:r>
    </w:p>
  </w:footnote>
  <w:footnote w:type="continuationSeparator" w:id="1">
    <w:p w:rsidR="00B00B3B" w:rsidRDefault="00B00B3B"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2562"/>
        </w:tabs>
        <w:ind w:left="2562"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7">
    <w:nsid w:val="1EDD2E76"/>
    <w:multiLevelType w:val="hybridMultilevel"/>
    <w:tmpl w:val="57D275DC"/>
    <w:lvl w:ilvl="0" w:tplc="C244604A">
      <w:start w:val="1"/>
      <w:numFmt w:val="bullet"/>
      <w:lvlText w:val=""/>
      <w:lvlJc w:val="left"/>
      <w:pPr>
        <w:ind w:left="720" w:hanging="360"/>
      </w:pPr>
      <w:rPr>
        <w:rFonts w:ascii="Wingdings" w:hAnsi="Wingdings" w:hint="default"/>
      </w:rPr>
    </w:lvl>
    <w:lvl w:ilvl="1" w:tplc="7BD4F0E4" w:tentative="1">
      <w:start w:val="1"/>
      <w:numFmt w:val="bullet"/>
      <w:lvlText w:val="o"/>
      <w:lvlJc w:val="left"/>
      <w:pPr>
        <w:ind w:left="1440" w:hanging="360"/>
      </w:pPr>
      <w:rPr>
        <w:rFonts w:ascii="Courier New" w:hAnsi="Courier New" w:hint="default"/>
      </w:rPr>
    </w:lvl>
    <w:lvl w:ilvl="2" w:tplc="F2D0AB1E" w:tentative="1">
      <w:start w:val="1"/>
      <w:numFmt w:val="bullet"/>
      <w:lvlText w:val=""/>
      <w:lvlJc w:val="left"/>
      <w:pPr>
        <w:ind w:left="2160" w:hanging="360"/>
      </w:pPr>
      <w:rPr>
        <w:rFonts w:ascii="Wingdings" w:hAnsi="Wingdings" w:hint="default"/>
      </w:rPr>
    </w:lvl>
    <w:lvl w:ilvl="3" w:tplc="31A273D6" w:tentative="1">
      <w:start w:val="1"/>
      <w:numFmt w:val="bullet"/>
      <w:lvlText w:val=""/>
      <w:lvlJc w:val="left"/>
      <w:pPr>
        <w:ind w:left="2880" w:hanging="360"/>
      </w:pPr>
      <w:rPr>
        <w:rFonts w:ascii="Symbol" w:hAnsi="Symbol" w:hint="default"/>
      </w:rPr>
    </w:lvl>
    <w:lvl w:ilvl="4" w:tplc="77B2495C" w:tentative="1">
      <w:start w:val="1"/>
      <w:numFmt w:val="bullet"/>
      <w:lvlText w:val="o"/>
      <w:lvlJc w:val="left"/>
      <w:pPr>
        <w:ind w:left="3600" w:hanging="360"/>
      </w:pPr>
      <w:rPr>
        <w:rFonts w:ascii="Courier New" w:hAnsi="Courier New" w:hint="default"/>
      </w:rPr>
    </w:lvl>
    <w:lvl w:ilvl="5" w:tplc="AEA4382E" w:tentative="1">
      <w:start w:val="1"/>
      <w:numFmt w:val="bullet"/>
      <w:lvlText w:val=""/>
      <w:lvlJc w:val="left"/>
      <w:pPr>
        <w:ind w:left="4320" w:hanging="360"/>
      </w:pPr>
      <w:rPr>
        <w:rFonts w:ascii="Wingdings" w:hAnsi="Wingdings" w:hint="default"/>
      </w:rPr>
    </w:lvl>
    <w:lvl w:ilvl="6" w:tplc="AC6E6AF0" w:tentative="1">
      <w:start w:val="1"/>
      <w:numFmt w:val="bullet"/>
      <w:lvlText w:val=""/>
      <w:lvlJc w:val="left"/>
      <w:pPr>
        <w:ind w:left="5040" w:hanging="360"/>
      </w:pPr>
      <w:rPr>
        <w:rFonts w:ascii="Symbol" w:hAnsi="Symbol" w:hint="default"/>
      </w:rPr>
    </w:lvl>
    <w:lvl w:ilvl="7" w:tplc="FE2454E6" w:tentative="1">
      <w:start w:val="1"/>
      <w:numFmt w:val="bullet"/>
      <w:lvlText w:val="o"/>
      <w:lvlJc w:val="left"/>
      <w:pPr>
        <w:ind w:left="5760" w:hanging="360"/>
      </w:pPr>
      <w:rPr>
        <w:rFonts w:ascii="Courier New" w:hAnsi="Courier New" w:hint="default"/>
      </w:rPr>
    </w:lvl>
    <w:lvl w:ilvl="8" w:tplc="9488C0D6" w:tentative="1">
      <w:start w:val="1"/>
      <w:numFmt w:val="bullet"/>
      <w:lvlText w:val=""/>
      <w:lvlJc w:val="left"/>
      <w:pPr>
        <w:ind w:left="6480" w:hanging="360"/>
      </w:pPr>
      <w:rPr>
        <w:rFonts w:ascii="Wingdings" w:hAnsi="Wingdings" w:hint="default"/>
      </w:rPr>
    </w:lvl>
  </w:abstractNum>
  <w:abstractNum w:abstractNumId="8">
    <w:nsid w:val="24A22301"/>
    <w:multiLevelType w:val="hybridMultilevel"/>
    <w:tmpl w:val="75CA4CF0"/>
    <w:lvl w:ilvl="0" w:tplc="04190005">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D304ECF"/>
    <w:multiLevelType w:val="hybridMultilevel"/>
    <w:tmpl w:val="B80AE396"/>
    <w:lvl w:ilvl="0" w:tplc="B1C67EF4">
      <w:start w:val="1"/>
      <w:numFmt w:val="decimal"/>
      <w:lvlText w:val="%1."/>
      <w:lvlJc w:val="left"/>
      <w:pPr>
        <w:tabs>
          <w:tab w:val="num" w:pos="644"/>
        </w:tabs>
        <w:ind w:left="644"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53B352FD"/>
    <w:multiLevelType w:val="hybridMultilevel"/>
    <w:tmpl w:val="31F62D38"/>
    <w:lvl w:ilvl="0" w:tplc="6526EE72">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4DD3B91"/>
    <w:multiLevelType w:val="hybridMultilevel"/>
    <w:tmpl w:val="89505028"/>
    <w:lvl w:ilvl="0" w:tplc="6ABAE612">
      <w:start w:val="1"/>
      <w:numFmt w:val="decimal"/>
      <w:lvlText w:val="%1."/>
      <w:lvlJc w:val="center"/>
      <w:pPr>
        <w:tabs>
          <w:tab w:val="num" w:pos="720"/>
        </w:tabs>
        <w:ind w:left="720" w:hanging="493"/>
      </w:pPr>
      <w:rPr>
        <w:rFonts w:hint="default"/>
      </w:rPr>
    </w:lvl>
    <w:lvl w:ilvl="1" w:tplc="F66AE020" w:tentative="1">
      <w:start w:val="1"/>
      <w:numFmt w:val="lowerLetter"/>
      <w:lvlText w:val="%2."/>
      <w:lvlJc w:val="left"/>
      <w:pPr>
        <w:tabs>
          <w:tab w:val="num" w:pos="1440"/>
        </w:tabs>
        <w:ind w:left="1440" w:hanging="360"/>
      </w:pPr>
    </w:lvl>
    <w:lvl w:ilvl="2" w:tplc="BEA6A120" w:tentative="1">
      <w:start w:val="1"/>
      <w:numFmt w:val="lowerRoman"/>
      <w:lvlText w:val="%3."/>
      <w:lvlJc w:val="right"/>
      <w:pPr>
        <w:tabs>
          <w:tab w:val="num" w:pos="2160"/>
        </w:tabs>
        <w:ind w:left="2160" w:hanging="180"/>
      </w:pPr>
    </w:lvl>
    <w:lvl w:ilvl="3" w:tplc="AFC465C4" w:tentative="1">
      <w:start w:val="1"/>
      <w:numFmt w:val="decimal"/>
      <w:lvlText w:val="%4."/>
      <w:lvlJc w:val="left"/>
      <w:pPr>
        <w:tabs>
          <w:tab w:val="num" w:pos="2880"/>
        </w:tabs>
        <w:ind w:left="2880" w:hanging="360"/>
      </w:pPr>
    </w:lvl>
    <w:lvl w:ilvl="4" w:tplc="A8B24A38" w:tentative="1">
      <w:start w:val="1"/>
      <w:numFmt w:val="lowerLetter"/>
      <w:lvlText w:val="%5."/>
      <w:lvlJc w:val="left"/>
      <w:pPr>
        <w:tabs>
          <w:tab w:val="num" w:pos="3600"/>
        </w:tabs>
        <w:ind w:left="3600" w:hanging="360"/>
      </w:pPr>
    </w:lvl>
    <w:lvl w:ilvl="5" w:tplc="D5164F1C" w:tentative="1">
      <w:start w:val="1"/>
      <w:numFmt w:val="lowerRoman"/>
      <w:lvlText w:val="%6."/>
      <w:lvlJc w:val="right"/>
      <w:pPr>
        <w:tabs>
          <w:tab w:val="num" w:pos="4320"/>
        </w:tabs>
        <w:ind w:left="4320" w:hanging="180"/>
      </w:pPr>
    </w:lvl>
    <w:lvl w:ilvl="6" w:tplc="4E4C1E08" w:tentative="1">
      <w:start w:val="1"/>
      <w:numFmt w:val="decimal"/>
      <w:lvlText w:val="%7."/>
      <w:lvlJc w:val="left"/>
      <w:pPr>
        <w:tabs>
          <w:tab w:val="num" w:pos="5040"/>
        </w:tabs>
        <w:ind w:left="5040" w:hanging="360"/>
      </w:pPr>
    </w:lvl>
    <w:lvl w:ilvl="7" w:tplc="7318D8EE" w:tentative="1">
      <w:start w:val="1"/>
      <w:numFmt w:val="lowerLetter"/>
      <w:lvlText w:val="%8."/>
      <w:lvlJc w:val="left"/>
      <w:pPr>
        <w:tabs>
          <w:tab w:val="num" w:pos="5760"/>
        </w:tabs>
        <w:ind w:left="5760" w:hanging="360"/>
      </w:pPr>
    </w:lvl>
    <w:lvl w:ilvl="8" w:tplc="9A36930C" w:tentative="1">
      <w:start w:val="1"/>
      <w:numFmt w:val="lowerRoman"/>
      <w:lvlText w:val="%9."/>
      <w:lvlJc w:val="right"/>
      <w:pPr>
        <w:tabs>
          <w:tab w:val="num" w:pos="6480"/>
        </w:tabs>
        <w:ind w:left="6480" w:hanging="180"/>
      </w:pPr>
    </w:lvl>
  </w:abstractNum>
  <w:abstractNum w:abstractNumId="14">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DC73614"/>
    <w:multiLevelType w:val="hybridMultilevel"/>
    <w:tmpl w:val="6C3E120A"/>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6">
    <w:nsid w:val="70622603"/>
    <w:multiLevelType w:val="hybridMultilevel"/>
    <w:tmpl w:val="98DA5A32"/>
    <w:lvl w:ilvl="0" w:tplc="06788BFA">
      <w:start w:val="1"/>
      <w:numFmt w:val="decimal"/>
      <w:lvlText w:val="%1."/>
      <w:lvlJc w:val="left"/>
      <w:pPr>
        <w:tabs>
          <w:tab w:val="num" w:pos="-105"/>
        </w:tabs>
        <w:ind w:left="-105" w:hanging="375"/>
      </w:pPr>
      <w:rPr>
        <w:rFonts w:hint="default"/>
      </w:rPr>
    </w:lvl>
    <w:lvl w:ilvl="1" w:tplc="04190019" w:tentative="1">
      <w:start w:val="1"/>
      <w:numFmt w:val="lowerLetter"/>
      <w:lvlText w:val="%2."/>
      <w:lvlJc w:val="left"/>
      <w:pPr>
        <w:tabs>
          <w:tab w:val="num" w:pos="600"/>
        </w:tabs>
        <w:ind w:left="600" w:hanging="360"/>
      </w:pPr>
    </w:lvl>
    <w:lvl w:ilvl="2" w:tplc="0419001B" w:tentative="1">
      <w:start w:val="1"/>
      <w:numFmt w:val="lowerRoman"/>
      <w:lvlText w:val="%3."/>
      <w:lvlJc w:val="right"/>
      <w:pPr>
        <w:tabs>
          <w:tab w:val="num" w:pos="1320"/>
        </w:tabs>
        <w:ind w:left="1320" w:hanging="180"/>
      </w:pPr>
    </w:lvl>
    <w:lvl w:ilvl="3" w:tplc="0419000F" w:tentative="1">
      <w:start w:val="1"/>
      <w:numFmt w:val="decimal"/>
      <w:lvlText w:val="%4."/>
      <w:lvlJc w:val="left"/>
      <w:pPr>
        <w:tabs>
          <w:tab w:val="num" w:pos="2040"/>
        </w:tabs>
        <w:ind w:left="2040" w:hanging="360"/>
      </w:pPr>
    </w:lvl>
    <w:lvl w:ilvl="4" w:tplc="04190019" w:tentative="1">
      <w:start w:val="1"/>
      <w:numFmt w:val="lowerLetter"/>
      <w:lvlText w:val="%5."/>
      <w:lvlJc w:val="left"/>
      <w:pPr>
        <w:tabs>
          <w:tab w:val="num" w:pos="2760"/>
        </w:tabs>
        <w:ind w:left="2760" w:hanging="360"/>
      </w:pPr>
    </w:lvl>
    <w:lvl w:ilvl="5" w:tplc="0419001B" w:tentative="1">
      <w:start w:val="1"/>
      <w:numFmt w:val="lowerRoman"/>
      <w:lvlText w:val="%6."/>
      <w:lvlJc w:val="right"/>
      <w:pPr>
        <w:tabs>
          <w:tab w:val="num" w:pos="3480"/>
        </w:tabs>
        <w:ind w:left="3480" w:hanging="180"/>
      </w:pPr>
    </w:lvl>
    <w:lvl w:ilvl="6" w:tplc="0419000F" w:tentative="1">
      <w:start w:val="1"/>
      <w:numFmt w:val="decimal"/>
      <w:lvlText w:val="%7."/>
      <w:lvlJc w:val="left"/>
      <w:pPr>
        <w:tabs>
          <w:tab w:val="num" w:pos="4200"/>
        </w:tabs>
        <w:ind w:left="4200" w:hanging="360"/>
      </w:pPr>
    </w:lvl>
    <w:lvl w:ilvl="7" w:tplc="04190019" w:tentative="1">
      <w:start w:val="1"/>
      <w:numFmt w:val="lowerLetter"/>
      <w:lvlText w:val="%8."/>
      <w:lvlJc w:val="left"/>
      <w:pPr>
        <w:tabs>
          <w:tab w:val="num" w:pos="4920"/>
        </w:tabs>
        <w:ind w:left="4920" w:hanging="360"/>
      </w:pPr>
    </w:lvl>
    <w:lvl w:ilvl="8" w:tplc="0419001B" w:tentative="1">
      <w:start w:val="1"/>
      <w:numFmt w:val="lowerRoman"/>
      <w:lvlText w:val="%9."/>
      <w:lvlJc w:val="right"/>
      <w:pPr>
        <w:tabs>
          <w:tab w:val="num" w:pos="5640"/>
        </w:tabs>
        <w:ind w:left="5640" w:hanging="180"/>
      </w:pPr>
    </w:lvl>
  </w:abstractNum>
  <w:num w:numId="1">
    <w:abstractNumId w:val="6"/>
  </w:num>
  <w:num w:numId="2">
    <w:abstractNumId w:val="7"/>
  </w:num>
  <w:num w:numId="3">
    <w:abstractNumId w:val="1"/>
  </w:num>
  <w:num w:numId="4">
    <w:abstractNumId w:val="11"/>
  </w:num>
  <w:num w:numId="5">
    <w:abstractNumId w:val="14"/>
  </w:num>
  <w:num w:numId="6">
    <w:abstractNumId w:val="0"/>
  </w:num>
  <w:num w:numId="7">
    <w:abstractNumId w:val="3"/>
  </w:num>
  <w:num w:numId="8">
    <w:abstractNumId w:val="10"/>
  </w:num>
  <w:num w:numId="9">
    <w:abstractNumId w:val="8"/>
  </w:num>
  <w:num w:numId="10">
    <w:abstractNumId w:val="5"/>
  </w:num>
  <w:num w:numId="11">
    <w:abstractNumId w:val="1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2"/>
  </w:num>
  <w:num w:numId="16">
    <w:abstractNumId w:val="9"/>
  </w:num>
  <w:num w:numId="17">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4892"/>
    <w:rsid w:val="000E34A1"/>
    <w:rsid w:val="001539FE"/>
    <w:rsid w:val="001A5B8F"/>
    <w:rsid w:val="001D653E"/>
    <w:rsid w:val="00204502"/>
    <w:rsid w:val="002046C8"/>
    <w:rsid w:val="002100FC"/>
    <w:rsid w:val="00246D21"/>
    <w:rsid w:val="00257C96"/>
    <w:rsid w:val="00276DDB"/>
    <w:rsid w:val="00282C8E"/>
    <w:rsid w:val="002D4076"/>
    <w:rsid w:val="00315921"/>
    <w:rsid w:val="00331AD1"/>
    <w:rsid w:val="00353334"/>
    <w:rsid w:val="00366DE6"/>
    <w:rsid w:val="00367562"/>
    <w:rsid w:val="0037703B"/>
    <w:rsid w:val="003A03DB"/>
    <w:rsid w:val="003A6FAF"/>
    <w:rsid w:val="003A7998"/>
    <w:rsid w:val="003B7C97"/>
    <w:rsid w:val="00407BB3"/>
    <w:rsid w:val="004607A8"/>
    <w:rsid w:val="004633B6"/>
    <w:rsid w:val="00485186"/>
    <w:rsid w:val="00496D1C"/>
    <w:rsid w:val="004C0A2A"/>
    <w:rsid w:val="004C5B3E"/>
    <w:rsid w:val="004E0D0D"/>
    <w:rsid w:val="004E2F46"/>
    <w:rsid w:val="004E5325"/>
    <w:rsid w:val="004F6198"/>
    <w:rsid w:val="00520FB7"/>
    <w:rsid w:val="005406A9"/>
    <w:rsid w:val="00557894"/>
    <w:rsid w:val="00562807"/>
    <w:rsid w:val="005C0D79"/>
    <w:rsid w:val="00605221"/>
    <w:rsid w:val="006406F0"/>
    <w:rsid w:val="00665577"/>
    <w:rsid w:val="006C09BD"/>
    <w:rsid w:val="00704D4C"/>
    <w:rsid w:val="007341D7"/>
    <w:rsid w:val="00745B76"/>
    <w:rsid w:val="007A0E28"/>
    <w:rsid w:val="007B572E"/>
    <w:rsid w:val="007D1838"/>
    <w:rsid w:val="007F0D71"/>
    <w:rsid w:val="00850F9B"/>
    <w:rsid w:val="008912C3"/>
    <w:rsid w:val="008B577E"/>
    <w:rsid w:val="008E2352"/>
    <w:rsid w:val="008E750D"/>
    <w:rsid w:val="0091255D"/>
    <w:rsid w:val="0093410A"/>
    <w:rsid w:val="009A2612"/>
    <w:rsid w:val="009A5ED9"/>
    <w:rsid w:val="009C14C5"/>
    <w:rsid w:val="009F08F5"/>
    <w:rsid w:val="00A4073E"/>
    <w:rsid w:val="00A43832"/>
    <w:rsid w:val="00A724CD"/>
    <w:rsid w:val="00A9075C"/>
    <w:rsid w:val="00AB115C"/>
    <w:rsid w:val="00AB5B3D"/>
    <w:rsid w:val="00AC26C8"/>
    <w:rsid w:val="00AC4729"/>
    <w:rsid w:val="00B00B3B"/>
    <w:rsid w:val="00B723CE"/>
    <w:rsid w:val="00BE4CB2"/>
    <w:rsid w:val="00BF5C31"/>
    <w:rsid w:val="00C13A97"/>
    <w:rsid w:val="00C16DDD"/>
    <w:rsid w:val="00C55225"/>
    <w:rsid w:val="00C7381B"/>
    <w:rsid w:val="00C94407"/>
    <w:rsid w:val="00C94D51"/>
    <w:rsid w:val="00CC1A05"/>
    <w:rsid w:val="00CC1C0B"/>
    <w:rsid w:val="00CE0313"/>
    <w:rsid w:val="00CF5B77"/>
    <w:rsid w:val="00D35536"/>
    <w:rsid w:val="00D359C2"/>
    <w:rsid w:val="00D4129B"/>
    <w:rsid w:val="00D46AF0"/>
    <w:rsid w:val="00D8431F"/>
    <w:rsid w:val="00D871CF"/>
    <w:rsid w:val="00D92C91"/>
    <w:rsid w:val="00DC0004"/>
    <w:rsid w:val="00DE5868"/>
    <w:rsid w:val="00E9549B"/>
    <w:rsid w:val="00EA0166"/>
    <w:rsid w:val="00ED14BC"/>
    <w:rsid w:val="00EE5DEA"/>
    <w:rsid w:val="00F1659F"/>
    <w:rsid w:val="00F328D8"/>
    <w:rsid w:val="00F35CD2"/>
    <w:rsid w:val="00F6201F"/>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tabs>
        <w:tab w:val="clear" w:pos="2562"/>
        <w:tab w:val="num" w:pos="1143"/>
      </w:tabs>
      <w:spacing w:after="0" w:line="240" w:lineRule="auto"/>
      <w:ind w:left="1143"/>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blk">
    <w:name w:val="blk"/>
    <w:basedOn w:val="a2"/>
    <w:rsid w:val="007F0D71"/>
  </w:style>
</w:styles>
</file>

<file path=word/webSettings.xml><?xml version="1.0" encoding="utf-8"?>
<w:webSettings xmlns:r="http://schemas.openxmlformats.org/officeDocument/2006/relationships" xmlns:w="http://schemas.openxmlformats.org/wordprocessingml/2006/main">
  <w:divs>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89D1BFBE6CFC48EC761E88054980D1EF267AE64D68F6FE6215D5144F10B85EK" TargetMode="External"/><Relationship Id="rId18" Type="http://schemas.openxmlformats.org/officeDocument/2006/relationships/hyperlink" Target="consultantplus://offline/ref=BFB2E22061A0CB9878485BDB52BDA62B32EB09B84E72207C74EE1F9BC719kC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F8F51F0B40CE54AD73A85080D3EFD82E12EB048C79A354AE634BA11906B8518DF3C3BDE9192E0C1010r6G" TargetMode="External"/><Relationship Id="rId17" Type="http://schemas.openxmlformats.org/officeDocument/2006/relationships/hyperlink" Target="consultantplus://offline/ref=BFB2E22061A0CB9878485BDB52BDA62B31E201BB4D73207C74EE1F9BC719kCN" TargetMode="External"/><Relationship Id="rId2" Type="http://schemas.openxmlformats.org/officeDocument/2006/relationships/numbering" Target="numbering.xml"/><Relationship Id="rId16" Type="http://schemas.openxmlformats.org/officeDocument/2006/relationships/hyperlink" Target="consultantplus://offline/ref=89D1BFBE6CFC48EC761E88054980D1EF267AE64D68F5FE6215D5144F10B85E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839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9D1BFBE6CFC48EC761E88054980D1EF2573EE4E6BF7FE6215D5144F10B85EK" TargetMode="External"/><Relationship Id="rId23" Type="http://schemas.openxmlformats.org/officeDocument/2006/relationships/fontTable" Target="fontTable.xml"/><Relationship Id="rId10" Type="http://schemas.openxmlformats.org/officeDocument/2006/relationships/hyperlink" Target="http://www.consultant.ru/document/cons_doc_LAW_199976/" TargetMode="External"/><Relationship Id="rId19" Type="http://schemas.openxmlformats.org/officeDocument/2006/relationships/hyperlink" Target="consultantplus://offline/ref=BFB2E22061A0CB9878485BDB52BDA62B31E201BB4D70207C74EE1F9BC719kCN" TargetMode="External"/><Relationship Id="rId4" Type="http://schemas.openxmlformats.org/officeDocument/2006/relationships/settings" Target="settings.xml"/><Relationship Id="rId9" Type="http://schemas.openxmlformats.org/officeDocument/2006/relationships/hyperlink" Target="http://www.consultant.ru/document/cons_doc_LAW_102975/be6d489749f7a2f04c6f391b8d89cc8f3bfe1638/" TargetMode="External"/><Relationship Id="rId14" Type="http://schemas.openxmlformats.org/officeDocument/2006/relationships/hyperlink" Target="consultantplus://offline/ref=89D1BFBE6CFC48EC761E88054980D1EF267AE64D68F6FE6215D5144F10B85EK"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2821</Words>
  <Characters>16080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45</cp:revision>
  <cp:lastPrinted>2017-12-08T07:35:00Z</cp:lastPrinted>
  <dcterms:created xsi:type="dcterms:W3CDTF">2017-09-15T13:02:00Z</dcterms:created>
  <dcterms:modified xsi:type="dcterms:W3CDTF">2017-12-08T07:38:00Z</dcterms:modified>
</cp:coreProperties>
</file>